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FE" w:rsidRPr="00312C9A" w:rsidRDefault="00E51381" w:rsidP="00FD086C">
      <w:pPr>
        <w:pStyle w:val="2"/>
        <w:jc w:val="center"/>
        <w:rPr>
          <w:rFonts w:asciiTheme="majorHAnsi" w:hAnsiTheme="majorHAnsi" w:cstheme="minorHAnsi"/>
          <w:spacing w:val="-3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11391687</wp:posOffset>
            </wp:positionH>
            <wp:positionV relativeFrom="paragraph">
              <wp:posOffset>-135044</wp:posOffset>
            </wp:positionV>
            <wp:extent cx="728133" cy="7281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850" cy="7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pict>
          <v:rect id="Прямоуг. 3" o:spid="_x0000_s1030" style="position:absolute;left:0;text-align:left;margin-left:-160.1pt;margin-top:3.05pt;width:487.3pt;height:383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9ZzkQIAAP8EAAAOAAAAZHJzL2Uyb0RvYy54bWysVF2O0zAQfkfiDpbf2yTdbJtEm672hyKk&#10;BVZaOIDrOI2FYxvbbbogJCQOwBE4BK+IM7Q3Yuy0pQs8IEQeHI89Hn8z3zc+O1+3Aq2YsVzJEifD&#10;GCMmqaq4XJT49avZIMPIOiIrIpRkJb5nFp9PHz8663TBRqpRomIGQRBpi06XuHFOF1FkacNaYodK&#10;MwmbtTItcWCaRVQZ0kH0VkSjOB5HnTKVNooya2H1ut/E0xC/rhl1L+vaModEiQGbC6MJ49yP0fSM&#10;FAtDdMPpDgb5BxQt4RIuPYS6Jo6gpeG/hWo5Ncqq2g2paiNV15yykANkk8S/ZHPXEM1CLlAcqw9l&#10;sv8vLH2xujWIV8AdRpK0QNHmy/bj9vPm2+b79tPm6xCd+CJ12hbge6dvjU/T6htF31gk1VVD5IJd&#10;GKO6hpEKoCXeP3pwwBsWjqJ591xVcAdZOhXqta5N6wNCJdA60HJ/oIWtHaKwOE6ybJIAexT20mxy&#10;Mh6dhjtIsT+ujXVPmWqRn5TYAO8hPFndWOfhkGLvEuArwasZFyIYZjG/EgatCGhkFr5ddHvsJqR3&#10;lsof6yP2K4AS7vB7Hm/g/H2ejNL4cpQPZuNsMkhn6ekgn8TZIE7yy3wcp3l6PfvgASZp0fCqYvKG&#10;S7bXX5L+Hb+7TuiVExSIOl+8kNQxdHucYRy+P2XYcge9KHhb4uzgRApP6xNZQc6kcISLfh49xB5K&#10;DAXY/0NJggg8771+5qq6Bw0YBQwBm/BqwKRR5h1GHXRgie3bJTEMI/FMgo7yJE19ywYjPZ2MwDDH&#10;O/PjHSIphCqxw6ifXrm+zZfa8EUDNyWhMFJdgPZqHlThddmj2ikWuixksHsRfBsf28Hr57s1/QEA&#10;AP//AwBQSwMEFAAGAAgAAAAhAPbJbGDhAAAACgEAAA8AAABkcnMvZG93bnJldi54bWxMj81uwjAQ&#10;hO+VeAdrK/VSgUOU8pNmgxBSpdJbgUOPJl6S0HgdxSYkb1/31B5HM5r5JtsMphE9da62jDCfRSCI&#10;C6trLhFOx7fpCoTzirVqLBPCSA42+eQhU6m2d/6k/uBLEUrYpQqh8r5NpXRFRUa5mW2Jg3exnVE+&#10;yK6UulP3UG4aGUfRQhpVc1ioVEu7iorvw80gFO9ytXueX01/Ga/75GP0+69EIz49DttXEJ4G/xeG&#10;X/yADnlgOtsbaycahOkyDl88Qpy8gAiBdRQvQJwRluvgyDyT/y/kPwAAAP//AwBQSwECLQAUAAYA&#10;CAAAACEAtoM4kv4AAADhAQAAEwAAAAAAAAAAAAAAAAAAAAAAW0NvbnRlbnRfVHlwZXNdLnhtbFBL&#10;AQItABQABgAIAAAAIQA4/SH/1gAAAJQBAAALAAAAAAAAAAAAAAAAAC8BAABfcmVscy8ucmVsc1BL&#10;AQItABQABgAIAAAAIQDX39ZzkQIAAP8EAAAOAAAAAAAAAAAAAAAAAC4CAABkcnMvZTJvRG9jLnht&#10;bFBLAQItABQABgAIAAAAIQD2yWxg4QAAAAoBAAAPAAAAAAAAAAAAAAAAAOsEAABkcnMvZG93bnJl&#10;di54bWxQSwUGAAAAAAQABADzAAAA+QUAAAAA&#10;" stroked="f" strokeweight="0"/>
        </w:pict>
      </w:r>
      <w:r w:rsidR="00CD20F1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7780DE6" wp14:editId="63BA024D">
            <wp:simplePos x="0" y="0"/>
            <wp:positionH relativeFrom="column">
              <wp:posOffset>-457200</wp:posOffset>
            </wp:positionH>
            <wp:positionV relativeFrom="paragraph">
              <wp:posOffset>8387080</wp:posOffset>
            </wp:positionV>
            <wp:extent cx="2971800" cy="414020"/>
            <wp:effectExtent l="0" t="0" r="0" b="5080"/>
            <wp:wrapNone/>
            <wp:docPr id="7" name="Picture 15" descr="aeg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egis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4" b="60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1FF3">
        <w:rPr>
          <w:noProof/>
          <w:lang w:val="ru-RU" w:eastAsia="ru-RU"/>
        </w:rPr>
        <w:pict>
          <v:rect id="Прямоуг. 4" o:spid="_x0000_s1031" style="position:absolute;left:0;text-align:left;margin-left:-9pt;margin-top:2in;width:6in;height:203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IkMwIAAD4EAAAOAAAAZHJzL2Uyb0RvYy54bWysU1GO0zAQ/UfiDpb/adKqXZWo6WrVpQhp&#10;gZUWDuA4TmPh2GbsNlm+kDgAR9hD8Is4Q3sjxk5ausAXwh/WjD1+nnlvZnHZNYrsBDhpdE7Ho5QS&#10;obkppd7k9P279bM5Jc4zXTJltMjpvXD0cvn0yaK1mZiY2qhSAEEQ7bLW5rT23mZJ4ngtGuZGxgqN&#10;l5WBhnl0YZOUwFpEb1QySdOLpDVQWjBcOIen1/0lXUb8qhLcv60qJzxROcXcfNwh7kXYk+WCZRtg&#10;tpZ8SIP9QxYNkxo/PUFdM8/IFuQfUI3kYJyp/IibJjFVJbmINWA14/S3au5qZkWsBclx9kST+3+w&#10;/M3uFogsczqhRLMGJdo/HD4fvu6/738cvuy/jcg0kNRal2Hsnb2FUKazN4Z/cESbVc30RlwBmLYW&#10;rMTUxiE+efQgOA6fkqJ9bUr8g229iXx1FTQBEJkgXZTl/iSL6DzheDibzi+mKarH8W4ym6foxT9Y&#10;dnxuwfmXwjQkGDkF1D3Cs92N8yEdlh1DYvpGyXItlYoObIqVArJj2CPruAZ0dx6mNGlz+nw2mUXk&#10;R3fuHCKN628QjfTY7Eo2OZ2fglgWeHuhy9iKnknV25iy0gORgbteA98V3SBHYcp7pBRM39Q4hGjU&#10;Bj5R0mJD59R93DIQlKhXGmUJ3X804GgUR4Npjk9z6inpzZXvp2RrQW5qRB7HsrW5QukqGUkNsvZZ&#10;DHlik0auh4EKU3Dux6hfY7/8CQAA//8DAFBLAwQUAAYACAAAACEAC8tGBeEAAAALAQAADwAAAGRy&#10;cy9kb3ducmV2LnhtbEyPQUvDQBCF74L/YRnBW7tpiSHGbIoIvSgWG4t43GanSTQ7G7LbNPXXOz3p&#10;7Q3zeO97+WqynRhx8K0jBYt5BAKpcqalWsHufT1LQfigyejOESo4o4dVcX2V68y4E21xLEMtOIR8&#10;phU0IfSZlL5q0Go/dz0S/w5usDrwOdTSDPrE4baTyyhKpNUtcUOje3xqsPouj5Z74/5rt3nerF/P&#10;Px+jf3v5LO8OTqnbm+nxAUTAKfyZ4YLP6FAw094dyXjRKZgtUt4SFCzTi2BHGics9gqS+zgGWeTy&#10;/4biFwAA//8DAFBLAQItABQABgAIAAAAIQC2gziS/gAAAOEBAAATAAAAAAAAAAAAAAAAAAAAAABb&#10;Q29udGVudF9UeXBlc10ueG1sUEsBAi0AFAAGAAgAAAAhADj9If/WAAAAlAEAAAsAAAAAAAAAAAAA&#10;AAAALwEAAF9yZWxzLy5yZWxzUEsBAi0AFAAGAAgAAAAhAFBrMiQzAgAAPgQAAA4AAAAAAAAAAAAA&#10;AAAALgIAAGRycy9lMm9Eb2MueG1sUEsBAi0AFAAGAAgAAAAhAAvLRgXhAAAACwEAAA8AAAAAAAAA&#10;AAAAAAAAjQQAAGRycy9kb3ducmV2LnhtbFBLBQYAAAAABAAEAPMAAACbBQAAAAA=&#10;">
            <v:textbox inset="0,0,0,0">
              <w:txbxContent>
                <w:p w:rsidR="0090649F" w:rsidRPr="007556A0" w:rsidRDefault="0090649F" w:rsidP="007556A0">
                  <w:pPr>
                    <w:ind w:left="142"/>
                    <w:rPr>
                      <w:b/>
                      <w:color w:val="000000"/>
                      <w:lang w:val="ru-RU"/>
                    </w:rPr>
                  </w:pPr>
                  <w:r w:rsidRPr="00C45757">
                    <w:rPr>
                      <w:color w:val="000000"/>
                      <w:lang w:val="ru-RU"/>
                    </w:rPr>
                    <w:t>ООО «</w:t>
                  </w:r>
                  <w:r w:rsidR="003D2131">
                    <w:rPr>
                      <w:rFonts w:asciiTheme="minorHAnsi" w:hAnsiTheme="minorHAnsi"/>
                      <w:color w:val="000000"/>
                      <w:lang w:val="ru-RU"/>
                    </w:rPr>
                    <w:t>ХХХ</w:t>
                  </w:r>
                  <w:r w:rsidRPr="00B97BEA">
                    <w:rPr>
                      <w:color w:val="000000"/>
                      <w:lang w:val="ru-RU"/>
                    </w:rPr>
                    <w:t>»</w:t>
                  </w:r>
                </w:p>
                <w:p w:rsidR="0090649F" w:rsidRPr="00F37F01" w:rsidRDefault="0090649F" w:rsidP="00D84BAA">
                  <w:pPr>
                    <w:ind w:left="142"/>
                    <w:rPr>
                      <w:lang w:val="ru-RU"/>
                    </w:rPr>
                  </w:pPr>
                </w:p>
                <w:p w:rsidR="0090649F" w:rsidRPr="000036D1" w:rsidRDefault="0090649F" w:rsidP="009A1572">
                  <w:pPr>
                    <w:ind w:left="142"/>
                    <w:jc w:val="center"/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</w:pPr>
                  <w:r w:rsidRPr="006D7EFE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 xml:space="preserve">Регламент </w:t>
                  </w:r>
                  <w:r w:rsidRPr="009A1572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 xml:space="preserve">по </w:t>
                  </w:r>
                  <w:r w:rsidRPr="006D7EFE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>организации</w:t>
                  </w:r>
                  <w:r w:rsidRPr="009A1572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 xml:space="preserve"> </w:t>
                  </w:r>
                  <w:r w:rsidRPr="00822C36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>деловых поездок</w:t>
                  </w:r>
                  <w:r w:rsidRPr="009A1572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 xml:space="preserve"> </w:t>
                  </w:r>
                </w:p>
                <w:p w:rsidR="0090649F" w:rsidRPr="000036D1" w:rsidRDefault="0090649F" w:rsidP="009A1572">
                  <w:pPr>
                    <w:ind w:left="142"/>
                    <w:jc w:val="center"/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</w:pPr>
                </w:p>
                <w:p w:rsidR="0090649F" w:rsidRPr="000036D1" w:rsidRDefault="0090649F" w:rsidP="009A1572">
                  <w:pPr>
                    <w:ind w:left="142"/>
                    <w:jc w:val="center"/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</w:pPr>
                </w:p>
                <w:p w:rsidR="0090649F" w:rsidRPr="002E1EAA" w:rsidRDefault="0090649F" w:rsidP="00D84BAA">
                  <w:pPr>
                    <w:ind w:left="142"/>
                    <w:rPr>
                      <w:lang w:val="ru-RU"/>
                    </w:rPr>
                  </w:pPr>
                  <w:r w:rsidRPr="002E1EAA">
                    <w:rPr>
                      <w:lang w:val="ru-RU"/>
                    </w:rPr>
                    <w:t xml:space="preserve"> </w:t>
                  </w:r>
                </w:p>
                <w:p w:rsidR="0090649F" w:rsidRPr="009A1572" w:rsidRDefault="003D2131" w:rsidP="00D84BAA">
                  <w:pPr>
                    <w:ind w:left="142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Calibri" w:hAnsi="Calibri"/>
                      <w:sz w:val="48"/>
                      <w:szCs w:val="48"/>
                      <w:lang w:val="ru-RU"/>
                    </w:rPr>
                    <w:t>ДАТА</w:t>
                  </w:r>
                  <w:r w:rsidR="0090649F">
                    <w:rPr>
                      <w:rFonts w:ascii="Calibri" w:hAnsi="Calibri"/>
                      <w:sz w:val="48"/>
                      <w:szCs w:val="48"/>
                      <w:lang w:val="ru-RU"/>
                    </w:rPr>
                    <w:t xml:space="preserve">  </w:t>
                  </w:r>
                  <w:r w:rsidR="0090649F" w:rsidRPr="008B1728">
                    <w:rPr>
                      <w:sz w:val="48"/>
                      <w:szCs w:val="48"/>
                      <w:lang w:val="ru-RU"/>
                    </w:rPr>
                    <w:t>201</w:t>
                  </w:r>
                  <w:r w:rsidR="0090649F" w:rsidRPr="009A1572">
                    <w:rPr>
                      <w:sz w:val="48"/>
                      <w:szCs w:val="48"/>
                      <w:lang w:val="ru-RU"/>
                    </w:rPr>
                    <w:t>1</w:t>
                  </w:r>
                  <w:r w:rsidR="0090649F" w:rsidRPr="008B1728">
                    <w:rPr>
                      <w:lang w:val="ru-RU"/>
                    </w:rPr>
                    <w:tab/>
                  </w:r>
                  <w:r w:rsidR="0090649F" w:rsidRPr="008B1728">
                    <w:rPr>
                      <w:lang w:val="ru-RU"/>
                    </w:rPr>
                    <w:tab/>
                  </w:r>
                  <w:r w:rsidR="0090649F" w:rsidRPr="008B1728">
                    <w:rPr>
                      <w:lang w:val="ru-RU"/>
                    </w:rPr>
                    <w:tab/>
                  </w:r>
                  <w:r w:rsidR="0090649F" w:rsidRPr="00A24502">
                    <w:rPr>
                      <w:lang w:val="ru-RU"/>
                    </w:rPr>
                    <w:t xml:space="preserve">                            </w:t>
                  </w:r>
                  <w:r w:rsidR="0090649F" w:rsidRPr="00C45757">
                    <w:rPr>
                      <w:rFonts w:ascii="Calibri" w:hAnsi="Calibri"/>
                      <w:sz w:val="48"/>
                      <w:szCs w:val="48"/>
                      <w:lang w:val="ru-RU"/>
                    </w:rPr>
                    <w:t>Версия</w:t>
                  </w:r>
                  <w:r w:rsidR="0090649F">
                    <w:rPr>
                      <w:sz w:val="48"/>
                      <w:szCs w:val="48"/>
                      <w:lang w:val="ru-RU"/>
                    </w:rPr>
                    <w:t xml:space="preserve"> </w:t>
                  </w:r>
                  <w:r w:rsidR="0090649F">
                    <w:rPr>
                      <w:rFonts w:ascii="Times New Roman" w:hAnsi="Times New Roman"/>
                      <w:sz w:val="48"/>
                      <w:szCs w:val="48"/>
                      <w:lang w:val="ru-RU"/>
                    </w:rPr>
                    <w:t>2</w:t>
                  </w:r>
                </w:p>
                <w:p w:rsidR="0090649F" w:rsidRPr="008B1728" w:rsidRDefault="0090649F" w:rsidP="00D84BAA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0A0DC1" w:rsidRPr="007C4871">
        <w:rPr>
          <w:rFonts w:ascii="Calibri" w:hAnsi="Calibri" w:cs="Calibri"/>
          <w:lang w:val="ru-RU"/>
        </w:rPr>
        <w:br w:type="page"/>
      </w:r>
      <w:r w:rsidR="006D7EFE" w:rsidRPr="00312C9A">
        <w:rPr>
          <w:rFonts w:asciiTheme="majorHAnsi" w:hAnsiTheme="majorHAnsi" w:cstheme="minorHAnsi"/>
          <w:szCs w:val="28"/>
          <w:lang w:val="ru-RU"/>
        </w:rPr>
        <w:lastRenderedPageBreak/>
        <w:t xml:space="preserve">Регламент </w:t>
      </w:r>
      <w:r w:rsidR="002051D0" w:rsidRPr="00312C9A">
        <w:rPr>
          <w:rFonts w:asciiTheme="majorHAnsi" w:hAnsiTheme="majorHAnsi" w:cstheme="minorHAnsi"/>
          <w:szCs w:val="28"/>
          <w:lang w:val="ru-RU"/>
        </w:rPr>
        <w:t xml:space="preserve">по </w:t>
      </w:r>
      <w:r w:rsidR="006D7EFE" w:rsidRPr="00312C9A">
        <w:rPr>
          <w:rFonts w:asciiTheme="majorHAnsi" w:hAnsiTheme="majorHAnsi" w:cstheme="minorHAnsi"/>
          <w:szCs w:val="28"/>
          <w:lang w:val="ru-RU"/>
        </w:rPr>
        <w:t xml:space="preserve">организации </w:t>
      </w:r>
      <w:r w:rsidR="00953DBB" w:rsidRPr="00312C9A">
        <w:rPr>
          <w:rFonts w:asciiTheme="majorHAnsi" w:hAnsiTheme="majorHAnsi" w:cstheme="minorHAnsi"/>
          <w:szCs w:val="28"/>
          <w:lang w:val="ru-RU"/>
        </w:rPr>
        <w:t>деловых поездок</w:t>
      </w:r>
    </w:p>
    <w:p w:rsidR="006D7EFE" w:rsidRPr="00312C9A" w:rsidRDefault="006D7EFE" w:rsidP="00FD086C">
      <w:pPr>
        <w:shd w:val="clear" w:color="auto" w:fill="FFFFFF"/>
        <w:jc w:val="center"/>
        <w:rPr>
          <w:rFonts w:asciiTheme="majorHAnsi" w:hAnsiTheme="majorHAnsi" w:cstheme="minorHAnsi"/>
          <w:b/>
          <w:bCs/>
          <w:color w:val="000000"/>
          <w:spacing w:val="-3"/>
          <w:sz w:val="28"/>
          <w:szCs w:val="28"/>
          <w:lang w:val="ru-RU"/>
        </w:rPr>
      </w:pPr>
    </w:p>
    <w:p w:rsidR="006D7EFE" w:rsidRPr="00312C9A" w:rsidRDefault="006D7EFE" w:rsidP="00FD086C">
      <w:pPr>
        <w:shd w:val="clear" w:color="auto" w:fill="FFFFFF"/>
        <w:jc w:val="center"/>
        <w:rPr>
          <w:rFonts w:asciiTheme="majorHAnsi" w:hAnsiTheme="majorHAnsi" w:cstheme="minorHAnsi"/>
          <w:b/>
          <w:bCs/>
          <w:color w:val="000000"/>
          <w:spacing w:val="-3"/>
          <w:sz w:val="28"/>
          <w:szCs w:val="28"/>
        </w:rPr>
      </w:pPr>
      <w:r w:rsidRPr="00312C9A">
        <w:rPr>
          <w:rFonts w:asciiTheme="majorHAnsi" w:hAnsiTheme="majorHAnsi" w:cstheme="minorHAnsi"/>
          <w:b/>
          <w:bCs/>
          <w:color w:val="000000"/>
          <w:spacing w:val="-3"/>
          <w:sz w:val="28"/>
          <w:szCs w:val="28"/>
        </w:rPr>
        <w:t>Содержание:</w:t>
      </w:r>
    </w:p>
    <w:p w:rsidR="006D7EFE" w:rsidRPr="00312C9A" w:rsidRDefault="006D7EFE" w:rsidP="00FD086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</w:pPr>
    </w:p>
    <w:tbl>
      <w:tblPr>
        <w:tblW w:w="12093" w:type="dxa"/>
        <w:tblLook w:val="01E0" w:firstRow="1" w:lastRow="1" w:firstColumn="1" w:lastColumn="1" w:noHBand="0" w:noVBand="0"/>
      </w:tblPr>
      <w:tblGrid>
        <w:gridCol w:w="9889"/>
        <w:gridCol w:w="2204"/>
      </w:tblGrid>
      <w:tr w:rsidR="006D7EFE" w:rsidRPr="00312C9A" w:rsidTr="008105C4">
        <w:tc>
          <w:tcPr>
            <w:tcW w:w="9889" w:type="dxa"/>
          </w:tcPr>
          <w:p w:rsidR="006D7EFE" w:rsidRPr="00312C9A" w:rsidRDefault="006D7EFE" w:rsidP="00FD086C">
            <w:pPr>
              <w:pStyle w:val="af8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312C9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1. </w:t>
            </w:r>
            <w:r w:rsidR="00D643EC" w:rsidRPr="00312C9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Общие </w:t>
            </w:r>
            <w:r w:rsidR="009B20EF" w:rsidRPr="00312C9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</w:t>
            </w:r>
            <w:r w:rsidR="00117EE7" w:rsidRPr="00312C9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</w:t>
            </w:r>
            <w:r w:rsidR="00D643EC" w:rsidRPr="00312C9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положения;</w:t>
            </w:r>
          </w:p>
        </w:tc>
        <w:tc>
          <w:tcPr>
            <w:tcW w:w="2204" w:type="dxa"/>
          </w:tcPr>
          <w:p w:rsidR="006D7EFE" w:rsidRPr="00312C9A" w:rsidRDefault="006D7EFE" w:rsidP="00FD086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  <w:tr w:rsidR="006D7EFE" w:rsidRPr="00B50640" w:rsidTr="008105C4">
        <w:tc>
          <w:tcPr>
            <w:tcW w:w="9889" w:type="dxa"/>
          </w:tcPr>
          <w:p w:rsidR="00BB6E24" w:rsidRPr="00312C9A" w:rsidRDefault="006D7EFE" w:rsidP="00FD086C">
            <w:pPr>
              <w:pStyle w:val="af8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312C9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2. </w:t>
            </w:r>
            <w:r w:rsidR="008105C4" w:rsidRPr="00312C9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Оформление </w:t>
            </w:r>
            <w:r w:rsidR="00D72077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служебного задания и </w:t>
            </w:r>
            <w:r w:rsidR="008105C4" w:rsidRPr="00312C9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командиров</w:t>
            </w:r>
            <w:r w:rsidR="0076243E" w:rsidRPr="00312C9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очного удостоверения</w:t>
            </w:r>
            <w:r w:rsidR="001E1CC7" w:rsidRPr="00312C9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;</w:t>
            </w:r>
          </w:p>
          <w:p w:rsidR="0076243E" w:rsidRPr="00312C9A" w:rsidRDefault="0076243E" w:rsidP="00FD086C">
            <w:pPr>
              <w:pStyle w:val="af8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312C9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3. Оформление заявки на организацию деловой поездки; </w:t>
            </w:r>
          </w:p>
          <w:p w:rsidR="00BB6E24" w:rsidRPr="00312C9A" w:rsidRDefault="0076243E" w:rsidP="00FD086C">
            <w:pPr>
              <w:pStyle w:val="af8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312C9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4</w:t>
            </w:r>
            <w:r w:rsidR="00BB6E24" w:rsidRPr="00312C9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. Оформление виз;</w:t>
            </w:r>
          </w:p>
          <w:p w:rsidR="00BB6E24" w:rsidRDefault="00B45DD7" w:rsidP="00FD086C">
            <w:pPr>
              <w:pStyle w:val="af8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5</w:t>
            </w:r>
            <w:r w:rsidR="00BB6E24" w:rsidRPr="00312C9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.  </w:t>
            </w:r>
            <w:r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Предоставление отчетных документов по деловой поездке.</w:t>
            </w:r>
          </w:p>
          <w:p w:rsidR="00B50640" w:rsidRPr="00312C9A" w:rsidRDefault="00B50640" w:rsidP="00FD086C">
            <w:pPr>
              <w:pStyle w:val="af8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6. </w:t>
            </w:r>
            <w:r w:rsidR="00B45DD7" w:rsidRPr="00312C9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Оформление приглашений для иностранных  граждан;</w:t>
            </w:r>
          </w:p>
          <w:p w:rsidR="00BB6E24" w:rsidRPr="00312C9A" w:rsidRDefault="00B50640" w:rsidP="00FD086C">
            <w:pPr>
              <w:pStyle w:val="af8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7</w:t>
            </w:r>
            <w:r w:rsidR="00BB6E24" w:rsidRPr="00312C9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. Ответственность;</w:t>
            </w:r>
          </w:p>
          <w:p w:rsidR="00BB6E24" w:rsidRPr="00312C9A" w:rsidRDefault="00B50640" w:rsidP="00FD086C">
            <w:pPr>
              <w:pStyle w:val="af8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8</w:t>
            </w:r>
            <w:r w:rsidR="00BB6E24" w:rsidRPr="00312C9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. Приложения.</w:t>
            </w:r>
          </w:p>
        </w:tc>
        <w:tc>
          <w:tcPr>
            <w:tcW w:w="2204" w:type="dxa"/>
          </w:tcPr>
          <w:p w:rsidR="006D7EFE" w:rsidRPr="00312C9A" w:rsidRDefault="006D7EFE" w:rsidP="00FD086C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</w:tbl>
    <w:p w:rsidR="006D7EFE" w:rsidRPr="00312C9A" w:rsidRDefault="006D7EFE" w:rsidP="00FD086C">
      <w:pPr>
        <w:shd w:val="clear" w:color="auto" w:fill="FFFFFF"/>
        <w:spacing w:before="317" w:line="274" w:lineRule="exact"/>
        <w:rPr>
          <w:rFonts w:asciiTheme="minorHAnsi" w:hAnsiTheme="minorHAnsi" w:cstheme="minorHAnsi"/>
          <w:b/>
          <w:bCs/>
          <w:color w:val="000000"/>
          <w:spacing w:val="-2"/>
          <w:sz w:val="28"/>
          <w:szCs w:val="28"/>
          <w:lang w:val="ru-RU"/>
        </w:rPr>
      </w:pPr>
      <w:r w:rsidRPr="00312C9A">
        <w:rPr>
          <w:rFonts w:asciiTheme="majorHAnsi" w:hAnsiTheme="majorHAnsi" w:cstheme="minorHAnsi"/>
          <w:b/>
          <w:bCs/>
          <w:color w:val="000000"/>
          <w:spacing w:val="-2"/>
          <w:sz w:val="28"/>
          <w:szCs w:val="28"/>
          <w:lang w:val="ru-RU"/>
        </w:rPr>
        <w:t>Термины и определения</w:t>
      </w:r>
      <w:r w:rsidR="002051D0" w:rsidRPr="00312C9A">
        <w:rPr>
          <w:rFonts w:asciiTheme="majorHAnsi" w:hAnsiTheme="majorHAnsi" w:cstheme="minorHAnsi"/>
          <w:b/>
          <w:bCs/>
          <w:color w:val="000000"/>
          <w:spacing w:val="-2"/>
          <w:sz w:val="28"/>
          <w:szCs w:val="28"/>
          <w:lang w:val="ru-RU"/>
        </w:rPr>
        <w:t xml:space="preserve"> настоящего  Регламента</w:t>
      </w:r>
      <w:r w:rsidRPr="00312C9A">
        <w:rPr>
          <w:rFonts w:asciiTheme="minorHAnsi" w:hAnsiTheme="minorHAnsi" w:cstheme="minorHAnsi"/>
          <w:b/>
          <w:bCs/>
          <w:color w:val="000000"/>
          <w:spacing w:val="-2"/>
          <w:sz w:val="28"/>
          <w:szCs w:val="28"/>
          <w:lang w:val="ru-RU"/>
        </w:rPr>
        <w:t>:</w:t>
      </w:r>
    </w:p>
    <w:p w:rsidR="006D7EFE" w:rsidRPr="00312C9A" w:rsidRDefault="006D7EFE" w:rsidP="00FD086C">
      <w:pPr>
        <w:spacing w:before="12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ru-RU"/>
        </w:rPr>
      </w:pPr>
    </w:p>
    <w:p w:rsidR="006D7EFE" w:rsidRPr="00312C9A" w:rsidRDefault="006D7EFE" w:rsidP="00FD086C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b/>
          <w:bCs/>
          <w:sz w:val="28"/>
          <w:szCs w:val="28"/>
          <w:lang w:val="ru-RU"/>
        </w:rPr>
        <w:t>Группа Компаний «</w:t>
      </w:r>
      <w:r w:rsidR="003D2131">
        <w:rPr>
          <w:rFonts w:asciiTheme="minorHAnsi" w:hAnsiTheme="minorHAnsi" w:cstheme="minorHAnsi"/>
          <w:b/>
          <w:bCs/>
          <w:sz w:val="28"/>
          <w:szCs w:val="28"/>
          <w:lang w:val="ru-RU"/>
        </w:rPr>
        <w:t>ХХХ</w:t>
      </w:r>
      <w:r w:rsidRPr="00312C9A">
        <w:rPr>
          <w:rFonts w:asciiTheme="minorHAnsi" w:hAnsiTheme="minorHAnsi" w:cstheme="minorHAnsi"/>
          <w:b/>
          <w:bCs/>
          <w:sz w:val="28"/>
          <w:szCs w:val="28"/>
          <w:lang w:val="ru-RU"/>
        </w:rPr>
        <w:t>»</w:t>
      </w:r>
      <w:r w:rsidRPr="00312C9A">
        <w:rPr>
          <w:rFonts w:asciiTheme="minorHAnsi" w:hAnsiTheme="minorHAnsi" w:cstheme="minorHAnsi"/>
          <w:sz w:val="28"/>
          <w:szCs w:val="28"/>
          <w:lang w:val="ru-RU"/>
        </w:rPr>
        <w:t xml:space="preserve"> (далее – ГК) –  совокупность юридических лиц, с общими стратегическими целями и задачами, созданная в целях получения прибыли, с общей организационной структурой, возглавляемая  Управляющей компанией в лице ее Генерального директора, либо его уполномоченного представителя.</w:t>
      </w:r>
    </w:p>
    <w:p w:rsidR="006D7EFE" w:rsidRPr="00312C9A" w:rsidRDefault="006D7EFE" w:rsidP="00FD086C">
      <w:pPr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</w:p>
    <w:p w:rsidR="0014249F" w:rsidRPr="00312C9A" w:rsidRDefault="0014249F" w:rsidP="00FD086C">
      <w:pPr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bCs/>
          <w:sz w:val="28"/>
          <w:szCs w:val="28"/>
          <w:lang w:val="ru-RU"/>
        </w:rPr>
        <w:t>Действующий Регламент (настоящий регламент) - Регламент по</w:t>
      </w:r>
      <w:r w:rsidR="00AA2571" w:rsidRPr="00312C9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r w:rsidRPr="00312C9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организации </w:t>
      </w:r>
      <w:r w:rsidR="004D4B21" w:rsidRPr="00312C9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визового оформления </w:t>
      </w:r>
      <w:r w:rsidRPr="00312C9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Группы Секретариата и ад</w:t>
      </w:r>
      <w:r w:rsidR="00AA2571" w:rsidRPr="00312C9A">
        <w:rPr>
          <w:rFonts w:asciiTheme="minorHAnsi" w:hAnsiTheme="minorHAnsi" w:cstheme="minorHAnsi"/>
          <w:bCs/>
          <w:sz w:val="28"/>
          <w:szCs w:val="28"/>
          <w:lang w:val="ru-RU"/>
        </w:rPr>
        <w:t>м</w:t>
      </w:r>
      <w:r w:rsidRPr="00312C9A">
        <w:rPr>
          <w:rFonts w:asciiTheme="minorHAnsi" w:hAnsiTheme="minorHAnsi" w:cstheme="minorHAnsi"/>
          <w:bCs/>
          <w:sz w:val="28"/>
          <w:szCs w:val="28"/>
          <w:lang w:val="ru-RU"/>
        </w:rPr>
        <w:t>инистративной поддержки, действующий на момент оказания услуг.</w:t>
      </w:r>
    </w:p>
    <w:p w:rsidR="0014249F" w:rsidRPr="00312C9A" w:rsidRDefault="0014249F" w:rsidP="00FD086C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</w:p>
    <w:p w:rsidR="0014249F" w:rsidRPr="00312C9A" w:rsidRDefault="0014249F" w:rsidP="00FD086C">
      <w:pPr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Заявка на </w:t>
      </w:r>
      <w:r w:rsidR="00D927EF" w:rsidRPr="00312C9A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организацию деловой поездки </w:t>
      </w:r>
      <w:r w:rsidRPr="00312C9A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 </w:t>
      </w:r>
      <w:r w:rsidRPr="00312C9A">
        <w:rPr>
          <w:rFonts w:asciiTheme="minorHAnsi" w:hAnsiTheme="minorHAnsi" w:cstheme="minorHAnsi"/>
          <w:bCs/>
          <w:sz w:val="28"/>
          <w:szCs w:val="28"/>
          <w:lang w:val="ru-RU"/>
        </w:rPr>
        <w:t>- официальная форма заявки</w:t>
      </w:r>
      <w:r w:rsidR="00BB6E24" w:rsidRPr="00312C9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установленного образца</w:t>
      </w:r>
      <w:r w:rsidR="00D72077">
        <w:rPr>
          <w:rFonts w:asciiTheme="minorHAnsi" w:hAnsiTheme="minorHAnsi" w:cstheme="minorHAnsi"/>
          <w:bCs/>
          <w:sz w:val="28"/>
          <w:szCs w:val="28"/>
          <w:lang w:val="ru-RU"/>
        </w:rPr>
        <w:t>,</w:t>
      </w:r>
      <w:r w:rsidR="00BB6E24" w:rsidRPr="00312C9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размещенная на корпоративном портале (Приложение </w:t>
      </w:r>
      <w:r w:rsidR="00D72077">
        <w:rPr>
          <w:rFonts w:asciiTheme="minorHAnsi" w:hAnsiTheme="minorHAnsi" w:cstheme="minorHAnsi"/>
          <w:bCs/>
          <w:sz w:val="28"/>
          <w:szCs w:val="28"/>
          <w:lang w:val="ru-RU"/>
        </w:rPr>
        <w:t>№</w:t>
      </w:r>
      <w:r w:rsidR="00456EEC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2</w:t>
      </w:r>
      <w:r w:rsidR="00BB6E24" w:rsidRPr="00312C9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), </w:t>
      </w:r>
      <w:r w:rsidR="00D927EF" w:rsidRPr="00312C9A">
        <w:rPr>
          <w:rFonts w:asciiTheme="minorHAnsi" w:hAnsiTheme="minorHAnsi" w:cstheme="minorHAnsi"/>
          <w:bCs/>
          <w:sz w:val="28"/>
          <w:szCs w:val="28"/>
          <w:lang w:val="ru-RU"/>
        </w:rPr>
        <w:t>которая о</w:t>
      </w:r>
      <w:r w:rsidRPr="00312C9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формляется  </w:t>
      </w:r>
      <w:r w:rsidR="00D927EF" w:rsidRPr="00312C9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сотрудником </w:t>
      </w:r>
      <w:r w:rsidRPr="00312C9A">
        <w:rPr>
          <w:rFonts w:asciiTheme="minorHAnsi" w:hAnsiTheme="minorHAnsi" w:cstheme="minorHAnsi"/>
          <w:bCs/>
          <w:sz w:val="28"/>
          <w:szCs w:val="28"/>
          <w:lang w:val="ru-RU"/>
        </w:rPr>
        <w:t>на кажд</w:t>
      </w:r>
      <w:r w:rsidR="00D927EF" w:rsidRPr="00312C9A">
        <w:rPr>
          <w:rFonts w:asciiTheme="minorHAnsi" w:hAnsiTheme="minorHAnsi" w:cstheme="minorHAnsi"/>
          <w:bCs/>
          <w:sz w:val="28"/>
          <w:szCs w:val="28"/>
          <w:lang w:val="ru-RU"/>
        </w:rPr>
        <w:t>ую деловую поездку</w:t>
      </w:r>
      <w:r w:rsidRPr="00312C9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r w:rsidR="00D72077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и </w:t>
      </w:r>
      <w:r w:rsidR="00BB6E24" w:rsidRPr="00312C9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направляется  менеджеру </w:t>
      </w:r>
      <w:r w:rsidR="00D927EF" w:rsidRPr="00312C9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по организации деловых поездок для </w:t>
      </w:r>
      <w:r w:rsidR="005E2BB8" w:rsidRPr="00312C9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начала </w:t>
      </w:r>
      <w:r w:rsidR="00D927EF" w:rsidRPr="00312C9A">
        <w:rPr>
          <w:rFonts w:asciiTheme="minorHAnsi" w:hAnsiTheme="minorHAnsi" w:cstheme="minorHAnsi"/>
          <w:bCs/>
          <w:sz w:val="28"/>
          <w:szCs w:val="28"/>
          <w:lang w:val="ru-RU"/>
        </w:rPr>
        <w:t>организации деловой поездки</w:t>
      </w:r>
      <w:r w:rsidRPr="00312C9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. </w:t>
      </w:r>
      <w:r w:rsidR="005E2BB8" w:rsidRPr="00312C9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</w:p>
    <w:p w:rsidR="0014249F" w:rsidRPr="00312C9A" w:rsidRDefault="0014249F" w:rsidP="00FD086C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</w:p>
    <w:p w:rsidR="00046847" w:rsidRPr="00312C9A" w:rsidRDefault="005E2BB8" w:rsidP="00FD086C">
      <w:pPr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Менеджер по организации деловых поездок </w:t>
      </w:r>
      <w:r w:rsidR="0014249F" w:rsidRPr="00312C9A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</w:t>
      </w:r>
      <w:r w:rsidR="0014249F" w:rsidRPr="00312C9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– сотрудник Группы  административной поддержки  </w:t>
      </w:r>
      <w:r w:rsidR="006D40CD" w:rsidRPr="00312C9A">
        <w:rPr>
          <w:rFonts w:asciiTheme="minorHAnsi" w:hAnsiTheme="minorHAnsi" w:cstheme="minorHAnsi"/>
          <w:bCs/>
          <w:sz w:val="28"/>
          <w:szCs w:val="28"/>
          <w:lang w:val="ru-RU"/>
        </w:rPr>
        <w:t>(</w:t>
      </w:r>
      <w:r w:rsidRPr="00312C9A">
        <w:rPr>
          <w:rFonts w:asciiTheme="minorHAnsi" w:hAnsiTheme="minorHAnsi" w:cstheme="minorHAnsi"/>
          <w:bCs/>
          <w:sz w:val="28"/>
          <w:szCs w:val="28"/>
          <w:lang w:val="ru-RU"/>
        </w:rPr>
        <w:t>Шевченко Ирина</w:t>
      </w:r>
      <w:r w:rsidR="006D40CD" w:rsidRPr="00312C9A">
        <w:rPr>
          <w:rFonts w:asciiTheme="minorHAnsi" w:hAnsiTheme="minorHAnsi" w:cstheme="minorHAnsi"/>
          <w:bCs/>
          <w:sz w:val="28"/>
          <w:szCs w:val="28"/>
          <w:lang w:val="ru-RU"/>
        </w:rPr>
        <w:t>,</w:t>
      </w:r>
      <w:r w:rsidRPr="00312C9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r w:rsidR="006D40CD" w:rsidRPr="00312C9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14249F" w:rsidRPr="00312C9A">
        <w:rPr>
          <w:rFonts w:asciiTheme="minorHAnsi" w:hAnsiTheme="minorHAnsi" w:cstheme="minorHAnsi"/>
          <w:bCs/>
          <w:sz w:val="28"/>
          <w:szCs w:val="28"/>
          <w:lang w:val="ru-RU"/>
        </w:rPr>
        <w:t>вн</w:t>
      </w:r>
      <w:proofErr w:type="spellEnd"/>
      <w:r w:rsidR="0014249F" w:rsidRPr="00312C9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. </w:t>
      </w:r>
      <w:r w:rsidR="006D40CD" w:rsidRPr="00312C9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тел. </w:t>
      </w:r>
      <w:proofErr w:type="spellStart"/>
      <w:r w:rsidR="003D2131">
        <w:rPr>
          <w:rFonts w:asciiTheme="minorHAnsi" w:hAnsiTheme="minorHAnsi" w:cstheme="minorHAnsi"/>
          <w:bCs/>
          <w:sz w:val="28"/>
          <w:szCs w:val="28"/>
          <w:lang w:val="ru-RU"/>
        </w:rPr>
        <w:t>ххх</w:t>
      </w:r>
      <w:proofErr w:type="spellEnd"/>
      <w:r w:rsidR="0014249F" w:rsidRPr="00312C9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gramStart"/>
      <w:r w:rsidR="0014249F" w:rsidRPr="00312C9A">
        <w:rPr>
          <w:rFonts w:asciiTheme="minorHAnsi" w:hAnsiTheme="minorHAnsi" w:cstheme="minorHAnsi"/>
          <w:bCs/>
          <w:sz w:val="28"/>
          <w:szCs w:val="28"/>
          <w:lang w:val="ru-RU"/>
        </w:rPr>
        <w:t>е</w:t>
      </w:r>
      <w:proofErr w:type="gramEnd"/>
      <w:r w:rsidR="0014249F" w:rsidRPr="00312C9A">
        <w:rPr>
          <w:rFonts w:asciiTheme="minorHAnsi" w:hAnsiTheme="minorHAnsi" w:cstheme="minorHAnsi"/>
          <w:bCs/>
          <w:sz w:val="28"/>
          <w:szCs w:val="28"/>
          <w:lang w:val="ru-RU"/>
        </w:rPr>
        <w:t>-</w:t>
      </w:r>
      <w:proofErr w:type="spellStart"/>
      <w:r w:rsidR="0014249F" w:rsidRPr="00312C9A">
        <w:rPr>
          <w:rFonts w:asciiTheme="minorHAnsi" w:hAnsiTheme="minorHAnsi" w:cstheme="minorHAnsi"/>
          <w:bCs/>
          <w:sz w:val="28"/>
          <w:szCs w:val="28"/>
          <w:lang w:val="ru-RU"/>
        </w:rPr>
        <w:t>mail</w:t>
      </w:r>
      <w:proofErr w:type="spellEnd"/>
      <w:r w:rsidR="0014249F" w:rsidRPr="00312C9A">
        <w:rPr>
          <w:rFonts w:asciiTheme="minorHAnsi" w:hAnsiTheme="minorHAnsi" w:cstheme="minorHAnsi"/>
          <w:bCs/>
          <w:sz w:val="28"/>
          <w:szCs w:val="28"/>
          <w:lang w:val="ru-RU"/>
        </w:rPr>
        <w:t>:</w:t>
      </w:r>
      <w:r w:rsidRPr="00312C9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584248" w:rsidRPr="00312C9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hyperlink r:id="rId13" w:history="1">
        <w:r w:rsidR="003D2131" w:rsidRPr="00354C32">
          <w:rPr>
            <w:rStyle w:val="af1"/>
            <w:rFonts w:asciiTheme="minorHAnsi" w:hAnsiTheme="minorHAnsi" w:cstheme="minorHAnsi"/>
            <w:sz w:val="28"/>
            <w:szCs w:val="28"/>
            <w:lang w:val="en-US"/>
          </w:rPr>
          <w:t>travel</w:t>
        </w:r>
        <w:r w:rsidR="003D2131" w:rsidRPr="00354C32">
          <w:rPr>
            <w:rStyle w:val="af1"/>
            <w:rFonts w:asciiTheme="minorHAnsi" w:hAnsiTheme="minorHAnsi" w:cstheme="minorHAnsi"/>
            <w:sz w:val="28"/>
            <w:szCs w:val="28"/>
            <w:lang w:val="ru-RU"/>
          </w:rPr>
          <w:t>@ящик.</w:t>
        </w:r>
        <w:proofErr w:type="spellStart"/>
        <w:r w:rsidR="003D2131" w:rsidRPr="00354C32">
          <w:rPr>
            <w:rStyle w:val="af1"/>
            <w:rFonts w:asciiTheme="minorHAnsi" w:hAnsiTheme="minorHAnsi" w:cstheme="minorHAnsi"/>
            <w:sz w:val="28"/>
            <w:szCs w:val="28"/>
            <w:lang w:val="en-US"/>
          </w:rPr>
          <w:t>ru</w:t>
        </w:r>
        <w:proofErr w:type="spellEnd"/>
      </w:hyperlink>
      <w:r w:rsidR="006D40CD" w:rsidRPr="00312C9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, отвечающий за </w:t>
      </w:r>
      <w:r w:rsidRPr="00312C9A">
        <w:rPr>
          <w:rFonts w:asciiTheme="minorHAnsi" w:hAnsiTheme="minorHAnsi" w:cstheme="minorHAnsi"/>
          <w:bCs/>
          <w:sz w:val="28"/>
          <w:szCs w:val="28"/>
          <w:lang w:val="ru-RU"/>
        </w:rPr>
        <w:t>организацию деловых поездок</w:t>
      </w:r>
      <w:r w:rsidR="00BB6E24" w:rsidRPr="00312C9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(далее – </w:t>
      </w:r>
      <w:proofErr w:type="spellStart"/>
      <w:r w:rsidR="00A06CAD">
        <w:rPr>
          <w:rFonts w:asciiTheme="minorHAnsi" w:hAnsiTheme="minorHAnsi" w:cstheme="minorHAnsi"/>
          <w:bCs/>
          <w:sz w:val="28"/>
          <w:szCs w:val="28"/>
          <w:lang w:val="ru-RU"/>
        </w:rPr>
        <w:t>т</w:t>
      </w:r>
      <w:r w:rsidR="00BB6E24" w:rsidRPr="00312C9A">
        <w:rPr>
          <w:rFonts w:asciiTheme="minorHAnsi" w:hAnsiTheme="minorHAnsi" w:cstheme="minorHAnsi"/>
          <w:bCs/>
          <w:sz w:val="28"/>
          <w:szCs w:val="28"/>
          <w:lang w:val="ru-RU"/>
        </w:rPr>
        <w:t>р</w:t>
      </w:r>
      <w:r w:rsidR="00172A78">
        <w:rPr>
          <w:rFonts w:asciiTheme="minorHAnsi" w:hAnsiTheme="minorHAnsi" w:cstheme="minorHAnsi"/>
          <w:bCs/>
          <w:sz w:val="28"/>
          <w:szCs w:val="28"/>
          <w:lang w:val="ru-RU"/>
        </w:rPr>
        <w:t>е</w:t>
      </w:r>
      <w:r w:rsidR="00BB6E24" w:rsidRPr="00312C9A">
        <w:rPr>
          <w:rFonts w:asciiTheme="minorHAnsi" w:hAnsiTheme="minorHAnsi" w:cstheme="minorHAnsi"/>
          <w:bCs/>
          <w:sz w:val="28"/>
          <w:szCs w:val="28"/>
          <w:lang w:val="ru-RU"/>
        </w:rPr>
        <w:t>вел</w:t>
      </w:r>
      <w:proofErr w:type="spellEnd"/>
      <w:r w:rsidR="00BB6E24" w:rsidRPr="00312C9A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менеджер) </w:t>
      </w:r>
    </w:p>
    <w:p w:rsidR="00046847" w:rsidRPr="00312C9A" w:rsidRDefault="00046847" w:rsidP="00FD086C">
      <w:pPr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</w:p>
    <w:p w:rsidR="005E2BB8" w:rsidRPr="00312C9A" w:rsidRDefault="005E2BB8" w:rsidP="00FD086C">
      <w:pPr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Сотрудник </w:t>
      </w:r>
      <w:r w:rsidRPr="00312C9A">
        <w:rPr>
          <w:rFonts w:asciiTheme="minorHAnsi" w:hAnsiTheme="minorHAnsi" w:cstheme="minorHAnsi"/>
          <w:bCs/>
          <w:sz w:val="28"/>
          <w:szCs w:val="28"/>
          <w:lang w:val="ru-RU"/>
        </w:rPr>
        <w:t>– сотрудник юридического лица, входящего в  Группу Компаний «</w:t>
      </w:r>
      <w:r w:rsidR="003D2131">
        <w:rPr>
          <w:rFonts w:asciiTheme="minorHAnsi" w:hAnsiTheme="minorHAnsi" w:cstheme="minorHAnsi"/>
          <w:bCs/>
          <w:sz w:val="28"/>
          <w:szCs w:val="28"/>
          <w:lang w:val="ru-RU"/>
        </w:rPr>
        <w:t>ХХХ</w:t>
      </w:r>
      <w:r w:rsidR="00AA2571" w:rsidRPr="00312C9A">
        <w:rPr>
          <w:rFonts w:asciiTheme="minorHAnsi" w:hAnsiTheme="minorHAnsi" w:cstheme="minorHAnsi"/>
          <w:bCs/>
          <w:sz w:val="28"/>
          <w:szCs w:val="28"/>
          <w:lang w:val="ru-RU"/>
        </w:rPr>
        <w:t>»</w:t>
      </w:r>
      <w:r w:rsidRPr="00312C9A">
        <w:rPr>
          <w:rFonts w:asciiTheme="minorHAnsi" w:hAnsiTheme="minorHAnsi" w:cstheme="minorHAnsi"/>
          <w:bCs/>
          <w:sz w:val="28"/>
          <w:szCs w:val="28"/>
          <w:lang w:val="ru-RU"/>
        </w:rPr>
        <w:t>.</w:t>
      </w:r>
    </w:p>
    <w:p w:rsidR="00EE0377" w:rsidRPr="00312C9A" w:rsidRDefault="00EE0377" w:rsidP="00FD086C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</w:p>
    <w:p w:rsidR="006F6098" w:rsidRPr="00D72077" w:rsidRDefault="006D7EFE" w:rsidP="00FD086C">
      <w:pPr>
        <w:shd w:val="clear" w:color="auto" w:fill="FFFFFF"/>
        <w:spacing w:before="317" w:line="274" w:lineRule="exact"/>
        <w:jc w:val="center"/>
        <w:rPr>
          <w:rFonts w:asciiTheme="majorHAnsi" w:hAnsiTheme="majorHAnsi" w:cstheme="minorHAnsi"/>
          <w:color w:val="000000"/>
          <w:spacing w:val="5"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b/>
          <w:bCs/>
          <w:color w:val="000000"/>
          <w:spacing w:val="-2"/>
          <w:sz w:val="28"/>
          <w:szCs w:val="28"/>
          <w:lang w:val="ru-RU"/>
        </w:rPr>
        <w:br w:type="page"/>
      </w:r>
      <w:r w:rsidRPr="00D72077">
        <w:rPr>
          <w:rFonts w:asciiTheme="majorHAnsi" w:hAnsiTheme="majorHAnsi" w:cstheme="minorHAnsi"/>
          <w:b/>
          <w:bCs/>
          <w:color w:val="000000"/>
          <w:spacing w:val="-2"/>
          <w:sz w:val="28"/>
          <w:szCs w:val="28"/>
          <w:lang w:val="ru-RU"/>
        </w:rPr>
        <w:lastRenderedPageBreak/>
        <w:t xml:space="preserve">1.  </w:t>
      </w:r>
      <w:r w:rsidR="006F6098" w:rsidRPr="00D72077">
        <w:rPr>
          <w:rFonts w:asciiTheme="majorHAnsi" w:hAnsiTheme="majorHAnsi" w:cstheme="minorHAnsi"/>
          <w:b/>
          <w:bCs/>
          <w:color w:val="000000"/>
          <w:spacing w:val="-2"/>
          <w:sz w:val="28"/>
          <w:szCs w:val="28"/>
          <w:lang w:val="ru-RU"/>
        </w:rPr>
        <w:t>Общие положения</w:t>
      </w:r>
    </w:p>
    <w:p w:rsidR="006F6098" w:rsidRPr="00312C9A" w:rsidRDefault="006F6098" w:rsidP="00FD086C">
      <w:pPr>
        <w:pStyle w:val="ConsNormal"/>
        <w:widowControl/>
        <w:ind w:left="284" w:hanging="284"/>
        <w:jc w:val="both"/>
        <w:rPr>
          <w:rFonts w:asciiTheme="minorHAnsi" w:hAnsiTheme="minorHAnsi" w:cstheme="minorHAnsi"/>
          <w:sz w:val="28"/>
          <w:szCs w:val="28"/>
        </w:rPr>
      </w:pPr>
    </w:p>
    <w:p w:rsidR="006F6098" w:rsidRPr="00312C9A" w:rsidRDefault="00412F83" w:rsidP="00FD086C">
      <w:pPr>
        <w:pStyle w:val="ConsNormal"/>
        <w:widowControl/>
        <w:ind w:left="284" w:hanging="284"/>
        <w:jc w:val="both"/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</w:pPr>
      <w:r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1</w:t>
      </w:r>
      <w:r w:rsidR="006F6098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.1. </w:t>
      </w:r>
      <w:r w:rsidR="00400484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Регламент </w:t>
      </w:r>
      <w:r w:rsidR="0036199D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по организации </w:t>
      </w:r>
      <w:r w:rsidR="00BB6E24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деловых поездок</w:t>
      </w:r>
      <w:r w:rsidR="008105C4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400484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является о</w:t>
      </w:r>
      <w:r w:rsidR="00D72077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сновным документом, регулирующим</w:t>
      </w:r>
      <w:r w:rsidR="00400484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отношения между </w:t>
      </w:r>
      <w:r w:rsidR="008105C4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Группой Секретариата и административной поддержки </w:t>
      </w:r>
      <w:r w:rsidR="00400484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и </w:t>
      </w:r>
      <w:r w:rsidR="00F967EF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сотрудниками Г</w:t>
      </w:r>
      <w:r w:rsidR="00D95AAD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К</w:t>
      </w:r>
      <w:r w:rsidR="008105C4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642F61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при </w:t>
      </w:r>
      <w:r w:rsidR="00962399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организации</w:t>
      </w:r>
      <w:r w:rsidR="00642F61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деловых поездок</w:t>
      </w:r>
      <w:r w:rsidR="0076243E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.</w:t>
      </w:r>
      <w:r w:rsidR="008105C4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</w:t>
      </w:r>
    </w:p>
    <w:p w:rsidR="006F6098" w:rsidRPr="00312C9A" w:rsidRDefault="006F6098" w:rsidP="00FD086C">
      <w:pPr>
        <w:pStyle w:val="ConsNormal"/>
        <w:widowControl/>
        <w:ind w:left="284" w:hanging="284"/>
        <w:jc w:val="both"/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</w:pPr>
    </w:p>
    <w:p w:rsidR="0036199D" w:rsidRPr="00312C9A" w:rsidRDefault="00412F83" w:rsidP="00FD086C">
      <w:pPr>
        <w:pStyle w:val="ConsNormal"/>
        <w:widowControl/>
        <w:ind w:left="284" w:hanging="284"/>
        <w:jc w:val="both"/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</w:pPr>
      <w:r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1</w:t>
      </w:r>
      <w:r w:rsidR="006F6098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.2. </w:t>
      </w:r>
      <w:r w:rsidR="0036199D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CF633C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Задачами д</w:t>
      </w:r>
      <w:r w:rsidR="0036199D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ействующ</w:t>
      </w:r>
      <w:r w:rsidR="00CF633C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его</w:t>
      </w:r>
      <w:r w:rsidR="0036199D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Регламент</w:t>
      </w:r>
      <w:r w:rsidR="00CF633C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а является</w:t>
      </w:r>
      <w:r w:rsidR="0036199D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CF633C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определение</w:t>
      </w:r>
      <w:r w:rsidR="0036199D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порядк</w:t>
      </w:r>
      <w:r w:rsidR="00CF633C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а</w:t>
      </w:r>
      <w:r w:rsidR="0036199D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работы</w:t>
      </w:r>
      <w:r w:rsidR="00CF633C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, срок</w:t>
      </w:r>
      <w:r w:rsidR="003E1431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ов</w:t>
      </w:r>
      <w:r w:rsidR="00CF633C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 исполнения, последовательност</w:t>
      </w:r>
      <w:r w:rsidR="003E1431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и</w:t>
      </w:r>
      <w:r w:rsidR="00CF633C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действий, контроля исполнения, а также определен</w:t>
      </w:r>
      <w:r w:rsidR="0076243E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ия порядка взаимодействия между </w:t>
      </w:r>
      <w:proofErr w:type="spellStart"/>
      <w:r w:rsidR="00A06CAD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т</w:t>
      </w:r>
      <w:r w:rsidR="00BB6E24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ревел</w:t>
      </w:r>
      <w:proofErr w:type="spellEnd"/>
      <w:r w:rsidR="00BB6E24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3E1431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менеджер</w:t>
      </w:r>
      <w:r w:rsidR="00D72077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ом</w:t>
      </w:r>
      <w:r w:rsidR="003E1431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CF633C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и сотрудниками  ГК</w:t>
      </w:r>
      <w:r w:rsidR="000F6397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при организации деловых поездок</w:t>
      </w:r>
      <w:r w:rsidR="00CF633C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.</w:t>
      </w:r>
    </w:p>
    <w:p w:rsidR="0036199D" w:rsidRPr="00312C9A" w:rsidRDefault="0036199D" w:rsidP="00FD086C">
      <w:pPr>
        <w:pStyle w:val="ConsNormal"/>
        <w:widowControl/>
        <w:ind w:left="284" w:hanging="284"/>
        <w:jc w:val="both"/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</w:pPr>
    </w:p>
    <w:p w:rsidR="0036199D" w:rsidRPr="00312C9A" w:rsidRDefault="000F6397" w:rsidP="00FD086C">
      <w:pPr>
        <w:pStyle w:val="ConsNormal"/>
        <w:widowControl/>
        <w:ind w:left="284" w:hanging="284"/>
        <w:jc w:val="both"/>
        <w:rPr>
          <w:rFonts w:asciiTheme="minorHAnsi" w:eastAsia="Calibri" w:hAnsiTheme="minorHAnsi" w:cstheme="minorHAnsi"/>
          <w:color w:val="FF0000"/>
          <w:spacing w:val="-2"/>
          <w:sz w:val="28"/>
          <w:szCs w:val="28"/>
          <w:u w:val="single"/>
          <w:lang w:eastAsia="en-US"/>
        </w:rPr>
      </w:pPr>
      <w:r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1.3.  Цель действующего</w:t>
      </w:r>
      <w:r w:rsidR="00204330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Регламента </w:t>
      </w:r>
      <w:r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- совершенствование процесса организации деловых поездок и повышение его эффективности.</w:t>
      </w:r>
    </w:p>
    <w:p w:rsidR="00657D84" w:rsidRPr="00312C9A" w:rsidRDefault="00657D84" w:rsidP="00FD086C">
      <w:pPr>
        <w:pStyle w:val="ConsNormal"/>
        <w:widowControl/>
        <w:ind w:left="284" w:hanging="284"/>
        <w:jc w:val="both"/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</w:pPr>
    </w:p>
    <w:p w:rsidR="006F6098" w:rsidRPr="00312C9A" w:rsidRDefault="00841F53" w:rsidP="00FD086C">
      <w:pPr>
        <w:pStyle w:val="ConsNormal"/>
        <w:widowControl/>
        <w:ind w:left="284" w:hanging="284"/>
        <w:jc w:val="both"/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</w:pPr>
      <w:r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1.4. </w:t>
      </w:r>
      <w:r w:rsidR="006F6098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Положения  настоящего Регламента обязательны  для исполнения всеми сотрудниками Г</w:t>
      </w:r>
      <w:r w:rsidR="003C3C81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К</w:t>
      </w:r>
      <w:r w:rsidR="006F6098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.</w:t>
      </w:r>
    </w:p>
    <w:p w:rsidR="006F6098" w:rsidRPr="00312C9A" w:rsidRDefault="006F6098" w:rsidP="00FD086C">
      <w:pPr>
        <w:pStyle w:val="ConsNormal"/>
        <w:widowControl/>
        <w:ind w:left="284" w:hanging="284"/>
        <w:jc w:val="both"/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</w:pPr>
    </w:p>
    <w:p w:rsidR="006F6098" w:rsidRPr="00312C9A" w:rsidRDefault="00412F83" w:rsidP="00FD086C">
      <w:pPr>
        <w:pStyle w:val="ConsNormal"/>
        <w:widowControl/>
        <w:ind w:left="264" w:hanging="264"/>
        <w:jc w:val="both"/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</w:pPr>
      <w:r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1</w:t>
      </w:r>
      <w:r w:rsidR="006F6098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.</w:t>
      </w:r>
      <w:r w:rsidR="00841F53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5</w:t>
      </w:r>
      <w:r w:rsidR="006F6098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. </w:t>
      </w:r>
      <w:r w:rsidR="00400484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Настоящий Регламент действует </w:t>
      </w:r>
      <w:proofErr w:type="gramStart"/>
      <w:r w:rsidR="00400484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с даты</w:t>
      </w:r>
      <w:r w:rsidR="0016655D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400484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утверждения</w:t>
      </w:r>
      <w:proofErr w:type="gramEnd"/>
      <w:r w:rsidR="00400484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его </w:t>
      </w:r>
      <w:r w:rsidR="008A6078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Генеральным директором и </w:t>
      </w:r>
      <w:r w:rsidR="00400484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Финансовым директором Группы Компаний.</w:t>
      </w:r>
    </w:p>
    <w:p w:rsidR="006F6098" w:rsidRPr="00312C9A" w:rsidRDefault="006F6098" w:rsidP="00FD086C">
      <w:pPr>
        <w:pStyle w:val="ConsNormal"/>
        <w:widowControl/>
        <w:ind w:left="264" w:hanging="264"/>
        <w:jc w:val="both"/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</w:pPr>
    </w:p>
    <w:p w:rsidR="006F6098" w:rsidRPr="00312C9A" w:rsidRDefault="00412F83" w:rsidP="00FD086C">
      <w:pPr>
        <w:pStyle w:val="ConsNormal"/>
        <w:widowControl/>
        <w:ind w:left="284" w:hanging="284"/>
        <w:jc w:val="both"/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</w:pPr>
      <w:r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1</w:t>
      </w:r>
      <w:r w:rsidR="006F6098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.</w:t>
      </w:r>
      <w:r w:rsidR="00841F53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6</w:t>
      </w:r>
      <w:r w:rsidR="006F6098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. </w:t>
      </w:r>
      <w:r w:rsidR="005932C8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AB08E5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Оформление </w:t>
      </w:r>
      <w:r w:rsidR="006F6098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заявки на </w:t>
      </w:r>
      <w:r w:rsidR="00822C36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деловую поездку </w:t>
      </w:r>
      <w:r w:rsidR="006F6098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означает, что </w:t>
      </w:r>
      <w:r w:rsidR="00AA2571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сотрудник</w:t>
      </w:r>
      <w:r w:rsidR="006F6098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ознакомлен и согласен с условиями </w:t>
      </w:r>
      <w:r w:rsidR="002B2F25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Р</w:t>
      </w:r>
      <w:r w:rsidR="006F6098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егламента, а так же обязуется следовать условиям настоящего </w:t>
      </w:r>
      <w:r w:rsidR="002B2F25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Р</w:t>
      </w:r>
      <w:r w:rsidR="006F6098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егламента.</w:t>
      </w:r>
    </w:p>
    <w:p w:rsidR="006F6098" w:rsidRPr="00312C9A" w:rsidRDefault="006F6098" w:rsidP="00FD086C">
      <w:pPr>
        <w:pStyle w:val="ConsNormal"/>
        <w:widowControl/>
        <w:ind w:left="284" w:hanging="284"/>
        <w:jc w:val="both"/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</w:pPr>
    </w:p>
    <w:p w:rsidR="005F0CB2" w:rsidRPr="003D2131" w:rsidRDefault="003E1431" w:rsidP="00FD086C">
      <w:pPr>
        <w:pStyle w:val="ConsNormal"/>
        <w:widowControl/>
        <w:ind w:left="284" w:right="90" w:hanging="284"/>
        <w:jc w:val="center"/>
        <w:rPr>
          <w:rFonts w:asciiTheme="majorHAnsi" w:eastAsia="Calibri" w:hAnsiTheme="majorHAnsi" w:cstheme="minorHAnsi"/>
          <w:b/>
          <w:bCs/>
          <w:color w:val="000000"/>
          <w:spacing w:val="-2"/>
          <w:sz w:val="28"/>
          <w:szCs w:val="28"/>
          <w:lang w:eastAsia="en-US"/>
        </w:rPr>
      </w:pPr>
      <w:r w:rsidRPr="00D72077">
        <w:rPr>
          <w:rFonts w:asciiTheme="majorHAnsi" w:eastAsia="Calibri" w:hAnsiTheme="majorHAnsi" w:cstheme="minorHAnsi"/>
          <w:b/>
          <w:bCs/>
          <w:color w:val="000000"/>
          <w:spacing w:val="-2"/>
          <w:sz w:val="28"/>
          <w:szCs w:val="28"/>
          <w:lang w:eastAsia="en-US"/>
        </w:rPr>
        <w:t>2. О</w:t>
      </w:r>
      <w:r w:rsidR="00D72077" w:rsidRPr="00D72077">
        <w:rPr>
          <w:rFonts w:asciiTheme="majorHAnsi" w:eastAsia="Calibri" w:hAnsiTheme="majorHAnsi" w:cstheme="minorHAnsi"/>
          <w:b/>
          <w:bCs/>
          <w:color w:val="000000"/>
          <w:spacing w:val="-2"/>
          <w:sz w:val="28"/>
          <w:szCs w:val="28"/>
          <w:lang w:eastAsia="en-US"/>
        </w:rPr>
        <w:t xml:space="preserve">формление служебного задания и командировочного удостоверения </w:t>
      </w:r>
    </w:p>
    <w:p w:rsidR="0077692C" w:rsidRPr="003D2131" w:rsidRDefault="0077692C" w:rsidP="00FD086C">
      <w:pPr>
        <w:pStyle w:val="ConsNormal"/>
        <w:widowControl/>
        <w:ind w:left="284" w:right="90" w:hanging="284"/>
        <w:jc w:val="center"/>
        <w:rPr>
          <w:rFonts w:asciiTheme="majorHAnsi" w:eastAsia="Calibri" w:hAnsiTheme="majorHAnsi" w:cstheme="minorHAnsi"/>
          <w:b/>
          <w:bCs/>
          <w:color w:val="000000"/>
          <w:spacing w:val="-2"/>
          <w:sz w:val="28"/>
          <w:szCs w:val="28"/>
          <w:lang w:eastAsia="en-US"/>
        </w:rPr>
      </w:pPr>
    </w:p>
    <w:p w:rsidR="005F0CB2" w:rsidRPr="003D2131" w:rsidRDefault="005F0CB2" w:rsidP="005F0CB2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5F0CB2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2.1.  Для направления в командировку работника руководитель структурного подразделения, в котором работает командируемый, определяет цели и задачи командировки, место проведения (маршрут следования), срок (дата начала и конца), организацию-плательщика. Соответствующая информация оформляется в виде Служебного задания (Приложение № 1, Унифицированная форма №Т-10а), которое подписывается руководителем и работником.</w:t>
      </w:r>
    </w:p>
    <w:p w:rsidR="0077692C" w:rsidRPr="003D2131" w:rsidRDefault="0077692C" w:rsidP="005F0CB2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</w:p>
    <w:p w:rsidR="005F0CB2" w:rsidRPr="005F0CB2" w:rsidRDefault="005F0CB2" w:rsidP="005F0CB2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5F0CB2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2.2.  Служебное задание утверждается руководителем организации или уполномоченным им на это лицом и передается в кадровую службу для оформления и выдачи командировочного удостоверения (Приложение № 3, Унифицированная форма № Т-10). Командировочное удостоверение должно быть подписано  Генеральным директором.</w:t>
      </w:r>
    </w:p>
    <w:p w:rsidR="005F0CB2" w:rsidRPr="005F0CB2" w:rsidRDefault="005F0CB2" w:rsidP="005F0CB2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5F0CB2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lastRenderedPageBreak/>
        <w:t xml:space="preserve">2.3. </w:t>
      </w:r>
      <w:proofErr w:type="gramStart"/>
      <w:r w:rsidRPr="005F0CB2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Согласно Положения</w:t>
      </w:r>
      <w:proofErr w:type="gramEnd"/>
      <w:r w:rsidRPr="005F0CB2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о служебных командировках работников сотруднику, направленному в командировку, возмещаются следующие расходы:</w:t>
      </w:r>
    </w:p>
    <w:p w:rsidR="005F0CB2" w:rsidRPr="005F0CB2" w:rsidRDefault="005F0CB2" w:rsidP="005F0CB2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5F0CB2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-    суточные (за каждый день пребывания в командировке, включая день выезда и приезда согласно утвержденным нормативам);</w:t>
      </w:r>
    </w:p>
    <w:p w:rsidR="005F0CB2" w:rsidRPr="005F0CB2" w:rsidRDefault="005F0CB2" w:rsidP="005F0CB2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5F0CB2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- фактически произведенные и документально подтвержденные целевые расходы</w:t>
      </w:r>
    </w:p>
    <w:p w:rsidR="005F0CB2" w:rsidRPr="005F0CB2" w:rsidRDefault="005F0CB2" w:rsidP="005F0CB2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5F0CB2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       - по найму жилого помещения; </w:t>
      </w:r>
    </w:p>
    <w:p w:rsidR="005F0CB2" w:rsidRPr="005F0CB2" w:rsidRDefault="005F0CB2" w:rsidP="005F0CB2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5F0CB2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       - на проезд до места назначения и обратно;</w:t>
      </w:r>
    </w:p>
    <w:p w:rsidR="005F0CB2" w:rsidRPr="005F0CB2" w:rsidRDefault="005F0CB2" w:rsidP="005F0CB2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5F0CB2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       - на служебные телефонные переговоры; </w:t>
      </w:r>
    </w:p>
    <w:p w:rsidR="005F0CB2" w:rsidRPr="005F0CB2" w:rsidRDefault="005F0CB2" w:rsidP="005F0CB2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5F0CB2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       - сборы за услуги аэропортов, комиссионные сборы; </w:t>
      </w:r>
    </w:p>
    <w:p w:rsidR="005F0CB2" w:rsidRPr="005F0CB2" w:rsidRDefault="005F0CB2" w:rsidP="005F0CB2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5F0CB2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       - сборы за визовую поддержку;</w:t>
      </w:r>
    </w:p>
    <w:p w:rsidR="005F0CB2" w:rsidRPr="005F0CB2" w:rsidRDefault="005F0CB2" w:rsidP="005F0CB2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5F0CB2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               Расходы на питание, стоимость которого включена в счета на оплату стоимости проживания в гостиницах оплачиваются </w:t>
      </w:r>
      <w:proofErr w:type="gramStart"/>
      <w:r w:rsidRPr="005F0CB2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командированными</w:t>
      </w:r>
      <w:proofErr w:type="gramEnd"/>
      <w:r w:rsidRPr="005F0CB2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за счет суточных. </w:t>
      </w:r>
    </w:p>
    <w:p w:rsidR="005F0CB2" w:rsidRDefault="005F0CB2" w:rsidP="005F0CB2">
      <w:pPr>
        <w:pStyle w:val="ConsNormal"/>
        <w:widowControl/>
        <w:ind w:left="284" w:hanging="250"/>
        <w:jc w:val="both"/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</w:pPr>
    </w:p>
    <w:p w:rsidR="008B49F7" w:rsidRPr="00312C9A" w:rsidRDefault="00D72077" w:rsidP="00FD086C">
      <w:pPr>
        <w:pStyle w:val="ConsNormal"/>
        <w:widowControl/>
        <w:ind w:left="284" w:hanging="284"/>
        <w:jc w:val="center"/>
        <w:rPr>
          <w:rFonts w:asciiTheme="minorHAnsi" w:eastAsia="Calibri" w:hAnsiTheme="minorHAnsi" w:cstheme="minorHAnsi"/>
          <w:b/>
          <w:bCs/>
          <w:color w:val="000000"/>
          <w:spacing w:val="-2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pacing w:val="-2"/>
          <w:sz w:val="28"/>
          <w:szCs w:val="28"/>
          <w:lang w:eastAsia="en-US"/>
        </w:rPr>
        <w:t xml:space="preserve">3. </w:t>
      </w:r>
      <w:r w:rsidRPr="00D72077">
        <w:rPr>
          <w:rFonts w:asciiTheme="majorHAnsi" w:eastAsia="Calibri" w:hAnsiTheme="majorHAnsi" w:cstheme="minorHAnsi"/>
          <w:b/>
          <w:bCs/>
          <w:color w:val="000000"/>
          <w:spacing w:val="-2"/>
          <w:sz w:val="28"/>
          <w:szCs w:val="28"/>
          <w:lang w:eastAsia="en-US"/>
        </w:rPr>
        <w:t>Оформление заявки на организацию деловой поездки</w:t>
      </w:r>
      <w:r>
        <w:rPr>
          <w:rFonts w:asciiTheme="minorHAnsi" w:eastAsia="Calibri" w:hAnsiTheme="minorHAnsi" w:cstheme="minorHAnsi"/>
          <w:b/>
          <w:bCs/>
          <w:color w:val="000000"/>
          <w:spacing w:val="-2"/>
          <w:sz w:val="28"/>
          <w:szCs w:val="28"/>
          <w:lang w:eastAsia="en-US"/>
        </w:rPr>
        <w:t xml:space="preserve"> </w:t>
      </w:r>
    </w:p>
    <w:p w:rsidR="008105C4" w:rsidRPr="00312C9A" w:rsidRDefault="008105C4" w:rsidP="00FD086C">
      <w:pPr>
        <w:pStyle w:val="ConsNormal"/>
        <w:widowControl/>
        <w:ind w:left="284" w:hanging="284"/>
        <w:jc w:val="both"/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</w:pPr>
    </w:p>
    <w:p w:rsidR="008826EC" w:rsidRPr="00312C9A" w:rsidRDefault="00D72077" w:rsidP="00FD086C">
      <w:pPr>
        <w:jc w:val="both"/>
        <w:rPr>
          <w:rFonts w:asciiTheme="minorHAnsi" w:eastAsia="Times New Roman" w:hAnsiTheme="minorHAnsi" w:cstheme="minorHAnsi"/>
          <w:bCs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3</w:t>
      </w:r>
      <w:r w:rsidR="003E1431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.1. </w:t>
      </w:r>
      <w:r w:rsidR="008826EC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Согласно Положения о служебных командировках </w:t>
      </w:r>
      <w:proofErr w:type="gramStart"/>
      <w:r w:rsidR="008826EC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( </w:t>
      </w:r>
      <w:proofErr w:type="gramEnd"/>
      <w:r w:rsidR="00187EB5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Положение </w:t>
      </w:r>
      <w:r w:rsidR="008826EC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№</w:t>
      </w:r>
      <w:r w:rsidR="00187EB5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___</w:t>
      </w:r>
      <w:r w:rsidR="008826EC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от</w:t>
      </w:r>
      <w:r w:rsidR="00187EB5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____</w:t>
      </w:r>
      <w:r w:rsidR="008826EC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) </w:t>
      </w:r>
      <w:r w:rsidR="00187EB5">
        <w:rPr>
          <w:rFonts w:asciiTheme="minorHAnsi" w:eastAsia="Times New Roman" w:hAnsiTheme="minorHAnsi" w:cstheme="minorHAnsi"/>
          <w:bCs/>
          <w:sz w:val="28"/>
          <w:szCs w:val="28"/>
          <w:lang w:val="ru-RU"/>
        </w:rPr>
        <w:t>в</w:t>
      </w:r>
      <w:r w:rsidR="008826EC" w:rsidRPr="00312C9A">
        <w:rPr>
          <w:rFonts w:asciiTheme="minorHAnsi" w:eastAsia="Times New Roman" w:hAnsiTheme="minorHAnsi" w:cstheme="minorHAnsi"/>
          <w:bCs/>
          <w:sz w:val="28"/>
          <w:szCs w:val="28"/>
          <w:lang w:val="ru-RU"/>
        </w:rPr>
        <w:t xml:space="preserve">се командировки оформляются и организовываются, если они указаны в согласованном бюджете КИП на отчетный месяц. Расходы на командировки за рубеж, запланированные на последующие месяцы, но требующие организации визовой поддержки, должны быть </w:t>
      </w:r>
      <w:r w:rsidR="00187EB5">
        <w:rPr>
          <w:rFonts w:asciiTheme="minorHAnsi" w:eastAsia="Times New Roman" w:hAnsiTheme="minorHAnsi" w:cstheme="minorHAnsi"/>
          <w:bCs/>
          <w:sz w:val="28"/>
          <w:szCs w:val="28"/>
          <w:lang w:val="ru-RU"/>
        </w:rPr>
        <w:t xml:space="preserve">также </w:t>
      </w:r>
      <w:r w:rsidR="008826EC" w:rsidRPr="00312C9A">
        <w:rPr>
          <w:rFonts w:asciiTheme="minorHAnsi" w:eastAsia="Times New Roman" w:hAnsiTheme="minorHAnsi" w:cstheme="minorHAnsi"/>
          <w:bCs/>
          <w:sz w:val="28"/>
          <w:szCs w:val="28"/>
          <w:lang w:val="ru-RU"/>
        </w:rPr>
        <w:t xml:space="preserve">запланированы в текущем месяце.  </w:t>
      </w:r>
    </w:p>
    <w:p w:rsidR="008826EC" w:rsidRPr="00312C9A" w:rsidRDefault="008826EC" w:rsidP="00FD086C">
      <w:pPr>
        <w:jc w:val="both"/>
        <w:rPr>
          <w:rFonts w:asciiTheme="minorHAnsi" w:eastAsia="Times New Roman" w:hAnsiTheme="minorHAnsi" w:cstheme="minorHAnsi"/>
          <w:bCs/>
          <w:sz w:val="28"/>
          <w:szCs w:val="28"/>
          <w:lang w:val="ru-RU"/>
        </w:rPr>
      </w:pPr>
    </w:p>
    <w:p w:rsidR="008826EC" w:rsidRPr="00312C9A" w:rsidRDefault="00D72077" w:rsidP="00FD086C">
      <w:pPr>
        <w:jc w:val="both"/>
        <w:rPr>
          <w:rFonts w:asciiTheme="minorHAnsi" w:eastAsia="Times New Roman" w:hAnsiTheme="minorHAnsi" w:cstheme="minorHAnsi"/>
          <w:bCs/>
          <w:sz w:val="28"/>
          <w:szCs w:val="28"/>
          <w:lang w:val="ru-RU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val="ru-RU"/>
        </w:rPr>
        <w:t>3</w:t>
      </w:r>
      <w:r w:rsidR="008826EC" w:rsidRPr="00312C9A">
        <w:rPr>
          <w:rFonts w:asciiTheme="minorHAnsi" w:eastAsia="Times New Roman" w:hAnsiTheme="minorHAnsi" w:cstheme="minorHAnsi"/>
          <w:bCs/>
          <w:sz w:val="28"/>
          <w:szCs w:val="28"/>
          <w:lang w:val="ru-RU"/>
        </w:rPr>
        <w:t>.2</w:t>
      </w:r>
      <w:r w:rsidR="00187EB5">
        <w:rPr>
          <w:rFonts w:asciiTheme="minorHAnsi" w:eastAsia="Times New Roman" w:hAnsiTheme="minorHAnsi" w:cstheme="minorHAnsi"/>
          <w:bCs/>
          <w:sz w:val="28"/>
          <w:szCs w:val="28"/>
          <w:lang w:val="ru-RU"/>
        </w:rPr>
        <w:t>.</w:t>
      </w:r>
      <w:r w:rsidR="008826EC" w:rsidRPr="00312C9A">
        <w:rPr>
          <w:rFonts w:asciiTheme="minorHAnsi" w:eastAsia="Times New Roman" w:hAnsiTheme="minorHAnsi" w:cstheme="minorHAnsi"/>
          <w:bCs/>
          <w:sz w:val="28"/>
          <w:szCs w:val="28"/>
          <w:lang w:val="ru-RU"/>
        </w:rPr>
        <w:t xml:space="preserve"> В случае если </w:t>
      </w:r>
      <w:r w:rsidR="00187EB5">
        <w:rPr>
          <w:rFonts w:asciiTheme="minorHAnsi" w:eastAsia="Times New Roman" w:hAnsiTheme="minorHAnsi" w:cstheme="minorHAnsi"/>
          <w:bCs/>
          <w:sz w:val="28"/>
          <w:szCs w:val="28"/>
          <w:lang w:val="ru-RU"/>
        </w:rPr>
        <w:t xml:space="preserve">по каким-то причинам </w:t>
      </w:r>
      <w:r w:rsidR="008826EC" w:rsidRPr="00312C9A">
        <w:rPr>
          <w:rFonts w:asciiTheme="minorHAnsi" w:eastAsia="Times New Roman" w:hAnsiTheme="minorHAnsi" w:cstheme="minorHAnsi"/>
          <w:bCs/>
          <w:sz w:val="28"/>
          <w:szCs w:val="28"/>
          <w:lang w:val="ru-RU"/>
        </w:rPr>
        <w:t>планируемая командировка будет отсутствовать в согласованном</w:t>
      </w:r>
      <w:r>
        <w:rPr>
          <w:rFonts w:asciiTheme="minorHAnsi" w:eastAsia="Times New Roman" w:hAnsiTheme="minorHAnsi" w:cstheme="minorHAnsi"/>
          <w:bCs/>
          <w:sz w:val="28"/>
          <w:szCs w:val="28"/>
          <w:lang w:val="ru-RU"/>
        </w:rPr>
        <w:t xml:space="preserve"> КИП</w:t>
      </w:r>
      <w:r w:rsidR="008826EC" w:rsidRPr="00312C9A">
        <w:rPr>
          <w:rFonts w:asciiTheme="minorHAnsi" w:eastAsia="Times New Roman" w:hAnsiTheme="minorHAnsi" w:cstheme="minorHAnsi"/>
          <w:bCs/>
          <w:sz w:val="28"/>
          <w:szCs w:val="28"/>
          <w:lang w:val="ru-RU"/>
        </w:rPr>
        <w:t xml:space="preserve"> бюджете</w:t>
      </w:r>
      <w:r>
        <w:rPr>
          <w:rFonts w:asciiTheme="minorHAnsi" w:eastAsia="Times New Roman" w:hAnsiTheme="minorHAnsi" w:cstheme="minorHAnsi"/>
          <w:bCs/>
          <w:sz w:val="28"/>
          <w:szCs w:val="28"/>
          <w:lang w:val="ru-RU"/>
        </w:rPr>
        <w:t xml:space="preserve"> текущего месяца</w:t>
      </w:r>
      <w:r w:rsidR="008826EC" w:rsidRPr="00312C9A">
        <w:rPr>
          <w:rFonts w:asciiTheme="minorHAnsi" w:eastAsia="Times New Roman" w:hAnsiTheme="minorHAnsi" w:cstheme="minorHAnsi"/>
          <w:bCs/>
          <w:sz w:val="28"/>
          <w:szCs w:val="28"/>
          <w:lang w:val="ru-RU"/>
        </w:rPr>
        <w:t>, то ее необходимо согласовать у Финансового Директора ГК.</w:t>
      </w:r>
      <w:r w:rsidR="008826EC" w:rsidRPr="00312C9A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lang w:val="ru-RU"/>
        </w:rPr>
        <w:t xml:space="preserve"> </w:t>
      </w:r>
    </w:p>
    <w:p w:rsidR="008826EC" w:rsidRPr="00312C9A" w:rsidRDefault="008826EC" w:rsidP="00FD086C">
      <w:pPr>
        <w:ind w:firstLine="708"/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В случае внеплановой командировки, расходы по которой не были предварительно внесены в бюджет КИП текущего месяца сотруднику также необходимо </w:t>
      </w:r>
      <w:proofErr w:type="gramStart"/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получить</w:t>
      </w:r>
      <w:proofErr w:type="gramEnd"/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согласование Финансового директора на данную поездку в электронном виде и направить его </w:t>
      </w:r>
      <w:proofErr w:type="spellStart"/>
      <w:r w:rsidR="00A06CAD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т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ревел</w:t>
      </w:r>
      <w:proofErr w:type="spellEnd"/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менеджеру по электронной почте.</w:t>
      </w:r>
    </w:p>
    <w:p w:rsidR="008826EC" w:rsidRPr="00312C9A" w:rsidRDefault="008826EC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</w:p>
    <w:p w:rsidR="008105C4" w:rsidRPr="00312C9A" w:rsidRDefault="00D72077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3.3</w:t>
      </w:r>
      <w:r w:rsidR="00187EB5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.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Все заявки на </w:t>
      </w:r>
      <w:r w:rsidR="003E1431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организацию деловой поездки (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командирование</w:t>
      </w:r>
      <w:r w:rsidR="003E1431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)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оформляются </w:t>
      </w:r>
      <w:r w:rsidR="00DF0C46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сотрудником 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в электронном виде </w:t>
      </w:r>
      <w:r w:rsidR="008B49F7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(Приложение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№</w:t>
      </w:r>
      <w:r w:rsidR="00456EEC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2)</w:t>
      </w:r>
      <w:r w:rsidR="008B49F7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и направляются  </w:t>
      </w:r>
      <w:proofErr w:type="spellStart"/>
      <w:r w:rsidR="00A06CAD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т</w:t>
      </w:r>
      <w:r w:rsidR="008B49F7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ревел</w:t>
      </w:r>
      <w:proofErr w:type="spellEnd"/>
      <w:r w:rsidR="008B49F7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менеджеру</w:t>
      </w:r>
      <w:r w:rsidR="0077692C" w:rsidRPr="0077692C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="0077692C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вместе с копией оформленного Служебного задания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.</w:t>
      </w:r>
    </w:p>
    <w:p w:rsidR="00DF0C46" w:rsidRPr="00312C9A" w:rsidRDefault="00DF0C46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</w:p>
    <w:p w:rsidR="008B49F7" w:rsidRPr="00312C9A" w:rsidRDefault="00187EB5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3</w:t>
      </w:r>
      <w:r w:rsidR="00DF0C46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.2. 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Заявка на </w:t>
      </w:r>
      <w:r w:rsidR="008B49F7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организацию деловой поездки (далее – Заявка) 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в пределах Российской Федерации оформляется не менее</w:t>
      </w:r>
      <w:proofErr w:type="gramStart"/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,</w:t>
      </w:r>
      <w:proofErr w:type="gramEnd"/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чем за </w:t>
      </w:r>
      <w:r w:rsidR="008B49F7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3 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рабочих дня до даты убытия в командировку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.</w:t>
      </w:r>
    </w:p>
    <w:p w:rsidR="008B49F7" w:rsidRPr="00312C9A" w:rsidRDefault="008B49F7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</w:p>
    <w:p w:rsidR="008B49F7" w:rsidRPr="00312C9A" w:rsidRDefault="00187EB5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lastRenderedPageBreak/>
        <w:t>3</w:t>
      </w:r>
      <w:r w:rsidR="008B49F7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.3 Заявка за пределы Российской Федерации оформляется не менее</w:t>
      </w:r>
      <w:proofErr w:type="gramStart"/>
      <w:r w:rsidR="008B49F7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,</w:t>
      </w:r>
      <w:proofErr w:type="gramEnd"/>
      <w:r w:rsidR="008B49F7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чем за 30 дней до даты убытия в командировку (при необходимости получения визы), либо в случае наличия открытой визы, не менее, чем за 14 дней до убытия в командировку.</w:t>
      </w:r>
    </w:p>
    <w:p w:rsidR="008B49F7" w:rsidRPr="00312C9A" w:rsidRDefault="008B49F7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</w:p>
    <w:p w:rsidR="008B49F7" w:rsidRPr="00312C9A" w:rsidRDefault="00187EB5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3</w:t>
      </w:r>
      <w:r w:rsidR="008B49F7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.4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.</w:t>
      </w:r>
      <w:r w:rsidR="008B49F7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Для приобретения проездных документов в Заявке необходимо  заполнить все имеющиеся графы. В случае отсутствия конкретных данных по маршруту (время отправления, номер рейса и т.д.) следует указать желаемые вариа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нты маршрута в графе «Дополнительные сведения</w:t>
      </w:r>
      <w:r w:rsidR="008B49F7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/Пожелания».</w:t>
      </w:r>
    </w:p>
    <w:p w:rsidR="008B49F7" w:rsidRPr="00312C9A" w:rsidRDefault="008B49F7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</w:p>
    <w:p w:rsidR="008B49F7" w:rsidRPr="00312C9A" w:rsidRDefault="00187EB5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3</w:t>
      </w:r>
      <w:r w:rsidR="008B49F7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.</w:t>
      </w:r>
      <w:r w:rsidR="00632CE9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4</w:t>
      </w:r>
      <w:r w:rsidR="008B49F7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.</w:t>
      </w:r>
      <w:r w:rsidR="00632CE9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1</w:t>
      </w:r>
      <w:r w:rsidR="008B49F7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="008B49F7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Тревел</w:t>
      </w:r>
      <w:proofErr w:type="spellEnd"/>
      <w:r w:rsidR="008B49F7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менеджером может быть предложен более экономичный вариант перелета на запланированные даты поездки. В случае если предложенный вариант перелета не влияет на запланированный график работы (встреч) в деловой поездке, сотруднику оформляется билет по стоимости, наиболее выгодной для компании на момент оформления. Если же предложенный вариант перелета невозможен по объективным причинам, то сотруднику следует сообщить данные причины в электронном виде.</w:t>
      </w:r>
    </w:p>
    <w:p w:rsidR="008B49F7" w:rsidRPr="00312C9A" w:rsidRDefault="008B49F7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</w:p>
    <w:p w:rsidR="00187EB5" w:rsidRPr="00312C9A" w:rsidRDefault="00187EB5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3</w:t>
      </w:r>
      <w:r w:rsidR="00DF0C46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.</w:t>
      </w:r>
      <w:r w:rsidR="00632CE9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5</w:t>
      </w:r>
      <w:r w:rsidR="00DF0C46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. 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Пр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и н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еобходимости бронирования отеля в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Заявке необходимо заполнить все имеющиеся графы.</w:t>
      </w:r>
      <w:r w:rsidRPr="00187EB5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В случае отсутствия конкретных данных по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размещению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(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название отеля</w:t>
      </w:r>
      <w:r w:rsidR="009E550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, адрес и т.д.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) следует указать желаемые вариа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нты </w:t>
      </w:r>
      <w:r w:rsidR="009E550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размещения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в графе «Дополнительные сведения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/Пожелания».</w:t>
      </w:r>
    </w:p>
    <w:p w:rsidR="00DF0C46" w:rsidRPr="00312C9A" w:rsidRDefault="00DF0C46" w:rsidP="00FD086C">
      <w:pP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</w:p>
    <w:p w:rsidR="00657D84" w:rsidRDefault="009E5507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3</w:t>
      </w:r>
      <w:r w:rsidR="00E3147D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.</w:t>
      </w:r>
      <w:r w:rsidR="00632CE9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5.1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. 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В случае если размещение для сотрудника бронирует принимающая сторона, необходимо указать, за чей счет будет происходить оплата проживания, а также способ оплаты (наличный/безналичный). Если принимающая сторона оказывает помощь только в бронировании размещения, а оплату сотрудник будет производить самостоятельно, следует указать стоимость забронированного номера.</w:t>
      </w:r>
    </w:p>
    <w:p w:rsidR="00AE60C2" w:rsidRDefault="00AE60C2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</w:p>
    <w:p w:rsidR="00AE60C2" w:rsidRDefault="00AE60C2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3.</w:t>
      </w:r>
      <w:r w:rsidR="00632CE9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5.2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. Для оплаты размещения на время деловой поездки сотруднику перечисляются денежные средства </w:t>
      </w:r>
      <w:r w:rsidR="00632CE9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на зарплатную карту. </w:t>
      </w:r>
      <w:r w:rsidR="00632CE9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Итоговый расчет производится по факту по предоставлению сотрудником в бухгалтерию всех платежных документов (квитанций об оплате).</w:t>
      </w:r>
    </w:p>
    <w:p w:rsidR="009E5507" w:rsidRDefault="009E5507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</w:p>
    <w:p w:rsidR="009E5507" w:rsidRPr="009E5507" w:rsidRDefault="009E5507" w:rsidP="00FD086C">
      <w:pPr>
        <w:jc w:val="both"/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9E5507">
        <w:rPr>
          <w:rFonts w:asciiTheme="minorHAnsi" w:eastAsia="Times New Roman" w:hAnsiTheme="minorHAnsi" w:cstheme="minorHAnsi"/>
          <w:sz w:val="28"/>
          <w:szCs w:val="28"/>
          <w:lang w:val="ru-RU"/>
        </w:rPr>
        <w:t>3.</w:t>
      </w:r>
      <w:r w:rsidR="00632CE9">
        <w:rPr>
          <w:rFonts w:asciiTheme="minorHAnsi" w:eastAsia="Times New Roman" w:hAnsiTheme="minorHAnsi" w:cstheme="minorHAnsi"/>
          <w:sz w:val="28"/>
          <w:szCs w:val="28"/>
          <w:lang w:val="ru-RU"/>
        </w:rPr>
        <w:t>5</w:t>
      </w:r>
      <w:r w:rsidRPr="009E5507">
        <w:rPr>
          <w:rFonts w:asciiTheme="minorHAnsi" w:eastAsia="Times New Roman" w:hAnsiTheme="minorHAnsi" w:cstheme="minorHAnsi"/>
          <w:sz w:val="28"/>
          <w:szCs w:val="28"/>
          <w:lang w:val="ru-RU"/>
        </w:rPr>
        <w:t>.</w:t>
      </w:r>
      <w:r w:rsidR="00632CE9">
        <w:rPr>
          <w:rFonts w:asciiTheme="minorHAnsi" w:eastAsia="Times New Roman" w:hAnsiTheme="minorHAnsi" w:cstheme="minorHAnsi"/>
          <w:sz w:val="28"/>
          <w:szCs w:val="28"/>
          <w:lang w:val="ru-RU"/>
        </w:rPr>
        <w:t>3.</w:t>
      </w:r>
      <w:r w:rsidRPr="009E5507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 В случае если размещение превышает установленные нормативы</w:t>
      </w:r>
      <w:r>
        <w:rPr>
          <w:rFonts w:asciiTheme="minorHAnsi" w:eastAsia="Times New Roman" w:hAnsiTheme="minorHAnsi" w:cstheme="minorHAnsi"/>
          <w:sz w:val="28"/>
          <w:szCs w:val="28"/>
          <w:lang w:val="ru-RU"/>
        </w:rPr>
        <w:t>,</w:t>
      </w:r>
      <w:r w:rsidRPr="009E5507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 </w:t>
      </w:r>
      <w:r w:rsidR="004E0EC2">
        <w:rPr>
          <w:rFonts w:asciiTheme="minorHAnsi" w:eastAsia="Times New Roman" w:hAnsiTheme="minorHAnsi" w:cstheme="minorHAnsi"/>
          <w:sz w:val="28"/>
          <w:szCs w:val="28"/>
          <w:lang w:val="ru-RU"/>
        </w:rPr>
        <w:t>с</w:t>
      </w:r>
      <w:r w:rsidRPr="009E5507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отрудник должен самостоятельно согласовать превышение нормативов у </w:t>
      </w:r>
      <w:r w:rsidR="0077692C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своего непосредственного руководителя и Финансового директора, </w:t>
      </w:r>
      <w:r w:rsidRPr="009E5507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и результат согласования направить </w:t>
      </w:r>
      <w:proofErr w:type="spellStart"/>
      <w:r w:rsidR="00A06CAD">
        <w:rPr>
          <w:rFonts w:asciiTheme="minorHAnsi" w:eastAsia="Times New Roman" w:hAnsiTheme="minorHAnsi" w:cstheme="minorHAnsi"/>
          <w:sz w:val="28"/>
          <w:szCs w:val="28"/>
          <w:lang w:val="ru-RU"/>
        </w:rPr>
        <w:t>т</w:t>
      </w:r>
      <w:r w:rsidRPr="009E5507">
        <w:rPr>
          <w:rFonts w:asciiTheme="minorHAnsi" w:eastAsia="Times New Roman" w:hAnsiTheme="minorHAnsi" w:cstheme="minorHAnsi"/>
          <w:sz w:val="28"/>
          <w:szCs w:val="28"/>
          <w:lang w:val="ru-RU"/>
        </w:rPr>
        <w:t>ревел</w:t>
      </w:r>
      <w:proofErr w:type="spellEnd"/>
      <w:r w:rsidRPr="009E5507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 менеджеру по электронной почте.</w:t>
      </w:r>
    </w:p>
    <w:p w:rsidR="009E5507" w:rsidRDefault="009E5507" w:rsidP="00FD086C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4E0EC2" w:rsidRDefault="004E0EC2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3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.</w:t>
      </w:r>
      <w:r w:rsidR="00632CE9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6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. Командируемый сотрудник имеет возможность заказать трансфер в аэропорт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или 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ж/д вокзал и обратно.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В случае необходимости заказа трансфера по Москве и МО сотруднику следует оформить на корпоративном портале Заявку на трансфер, заполнив все необходимые графы</w:t>
      </w:r>
      <w:r w:rsidR="0077692C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.</w:t>
      </w:r>
    </w:p>
    <w:p w:rsidR="004E0EC2" w:rsidRPr="00312C9A" w:rsidRDefault="004E0EC2" w:rsidP="0077692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lastRenderedPageBreak/>
        <w:t xml:space="preserve">     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ab/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В случае необходимости трансфера в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городе пребывания 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сотруднику следует заранее указать сумму, необходимую для оплаты такси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из аэропорта или ж/д вокзала до места проживания и обратно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.</w:t>
      </w:r>
      <w:r w:rsidR="0077692C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В этом случае деньги перечисляются на зарплатную карту сотрудника. Итоговый расчет производится по факту по предоставлению сотрудником в бухгалтерию всех платежных документов (квитанций об оплате).</w:t>
      </w:r>
    </w:p>
    <w:p w:rsidR="008105C4" w:rsidRDefault="008105C4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</w:p>
    <w:p w:rsidR="005A5FF6" w:rsidRDefault="00632CE9" w:rsidP="00FD086C">
      <w:pPr>
        <w:jc w:val="both"/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5A5FF6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3.7. </w:t>
      </w:r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Сотрудник, имеющий РА, все документы оформляет через РА. </w:t>
      </w:r>
    </w:p>
    <w:p w:rsidR="005A5FF6" w:rsidRDefault="005A5FF6" w:rsidP="00FD086C">
      <w:pPr>
        <w:ind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3.7.1. </w:t>
      </w:r>
      <w:r w:rsidR="00632CE9"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РА совершает действия по организации командировки только для своего руководителя. РА может заказывать все необходимые документы как самостоятельно, так и с помощью </w:t>
      </w:r>
      <w:proofErr w:type="spellStart"/>
      <w:r w:rsidR="00A06CAD">
        <w:rPr>
          <w:rFonts w:asciiTheme="minorHAnsi" w:eastAsia="Times New Roman" w:hAnsiTheme="minorHAnsi" w:cstheme="minorHAnsi"/>
          <w:sz w:val="28"/>
          <w:szCs w:val="28"/>
          <w:lang w:val="ru-RU"/>
        </w:rPr>
        <w:t>т</w:t>
      </w:r>
      <w:r w:rsidR="00632CE9"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>ревел</w:t>
      </w:r>
      <w:proofErr w:type="spellEnd"/>
      <w:r w:rsidR="00632CE9"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 менеджера. </w:t>
      </w:r>
    </w:p>
    <w:p w:rsidR="005A5FF6" w:rsidRPr="00FD086C" w:rsidRDefault="005A5FF6" w:rsidP="00FD086C">
      <w:pPr>
        <w:ind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FD086C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3.7.3. РА может запросить у </w:t>
      </w:r>
      <w:proofErr w:type="spellStart"/>
      <w:r w:rsidR="00A06CAD">
        <w:rPr>
          <w:rFonts w:asciiTheme="minorHAnsi" w:eastAsia="Times New Roman" w:hAnsiTheme="minorHAnsi" w:cstheme="minorHAnsi"/>
          <w:sz w:val="28"/>
          <w:szCs w:val="28"/>
          <w:lang w:val="ru-RU"/>
        </w:rPr>
        <w:t>т</w:t>
      </w:r>
      <w:r w:rsidRPr="00FD086C">
        <w:rPr>
          <w:rFonts w:asciiTheme="minorHAnsi" w:eastAsia="Times New Roman" w:hAnsiTheme="minorHAnsi" w:cstheme="minorHAnsi"/>
          <w:sz w:val="28"/>
          <w:szCs w:val="28"/>
          <w:lang w:val="ru-RU"/>
        </w:rPr>
        <w:t>ревел</w:t>
      </w:r>
      <w:proofErr w:type="spellEnd"/>
      <w:r w:rsidRPr="00FD086C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 менеджера информацию о наиболее </w:t>
      </w:r>
      <w:r w:rsidR="00FD086C" w:rsidRPr="00FD086C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оптимальных по срокам и стоимости услугах для организации командировки своего руководителя.  </w:t>
      </w:r>
    </w:p>
    <w:p w:rsidR="00632CE9" w:rsidRPr="005A5FF6" w:rsidRDefault="005A5FF6" w:rsidP="00FD086C">
      <w:pPr>
        <w:ind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3.7.2. </w:t>
      </w:r>
      <w:r w:rsidR="00632CE9"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Если в командировку кроме непосредственного руководителя едут и другие сотрудники, то РА сообщает </w:t>
      </w:r>
      <w:proofErr w:type="spellStart"/>
      <w:r w:rsidR="00A06CAD">
        <w:rPr>
          <w:rFonts w:asciiTheme="minorHAnsi" w:eastAsia="Times New Roman" w:hAnsiTheme="minorHAnsi" w:cstheme="minorHAnsi"/>
          <w:sz w:val="28"/>
          <w:szCs w:val="28"/>
          <w:lang w:val="ru-RU"/>
        </w:rPr>
        <w:t>т</w:t>
      </w:r>
      <w:r w:rsidR="00632CE9"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>ревел</w:t>
      </w:r>
      <w:proofErr w:type="spellEnd"/>
      <w:r w:rsidR="00632CE9"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 менеджеру информацию по организации командировки своего руководителя, и если нормативы будут соответствовать нормативам для других командируемых, то будет произведена аналогичная организация командировки. </w:t>
      </w:r>
    </w:p>
    <w:p w:rsidR="00632CE9" w:rsidRPr="005A5FF6" w:rsidRDefault="00632CE9" w:rsidP="00FD086C">
      <w:pPr>
        <w:ind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В случае если нормативы будут отличаться, то </w:t>
      </w:r>
      <w:proofErr w:type="spellStart"/>
      <w:r w:rsidR="00A06CAD">
        <w:rPr>
          <w:rFonts w:asciiTheme="minorHAnsi" w:eastAsia="Times New Roman" w:hAnsiTheme="minorHAnsi" w:cstheme="minorHAnsi"/>
          <w:sz w:val="28"/>
          <w:szCs w:val="28"/>
          <w:lang w:val="ru-RU"/>
        </w:rPr>
        <w:t>т</w:t>
      </w:r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>ревел</w:t>
      </w:r>
      <w:proofErr w:type="spellEnd"/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 менеджер будет стараться организовать командировку таким образом, чтобы соблюсти интересы всех командируемых. </w:t>
      </w:r>
    </w:p>
    <w:p w:rsidR="00632CE9" w:rsidRPr="005A5FF6" w:rsidRDefault="00632CE9" w:rsidP="00FD086C">
      <w:pPr>
        <w:ind w:firstLine="708"/>
        <w:jc w:val="both"/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Если при организации командировки расценки будут превышать установленные нормативы, то </w:t>
      </w:r>
      <w:proofErr w:type="spellStart"/>
      <w:r w:rsidR="00A06CAD">
        <w:rPr>
          <w:rFonts w:asciiTheme="minorHAnsi" w:eastAsia="Times New Roman" w:hAnsiTheme="minorHAnsi" w:cstheme="minorHAnsi"/>
          <w:sz w:val="28"/>
          <w:szCs w:val="28"/>
          <w:lang w:val="ru-RU"/>
        </w:rPr>
        <w:t>т</w:t>
      </w:r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>ревел</w:t>
      </w:r>
      <w:proofErr w:type="spellEnd"/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 менеджер извещает </w:t>
      </w:r>
      <w:proofErr w:type="gramStart"/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>командируемого</w:t>
      </w:r>
      <w:proofErr w:type="gramEnd"/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 о превышении нормативов. Командируемый должен самостоятельно согласовать превышение нормативов </w:t>
      </w:r>
      <w:r w:rsidR="0077692C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со своим непосредственным руководителем и Финансовым директором, </w:t>
      </w:r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и результат согласования сообщить </w:t>
      </w:r>
      <w:proofErr w:type="spellStart"/>
      <w:r w:rsidR="00A06CAD">
        <w:rPr>
          <w:rFonts w:asciiTheme="minorHAnsi" w:eastAsia="Times New Roman" w:hAnsiTheme="minorHAnsi" w:cstheme="minorHAnsi"/>
          <w:sz w:val="28"/>
          <w:szCs w:val="28"/>
          <w:lang w:val="ru-RU"/>
        </w:rPr>
        <w:t>т</w:t>
      </w:r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>ревел</w:t>
      </w:r>
      <w:proofErr w:type="spellEnd"/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-менеджеру для организации командировки. </w:t>
      </w:r>
    </w:p>
    <w:p w:rsidR="005A5FF6" w:rsidRPr="005A5FF6" w:rsidRDefault="00632CE9" w:rsidP="00FD086C">
      <w:pPr>
        <w:jc w:val="both"/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 </w:t>
      </w:r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ab/>
      </w:r>
      <w:r w:rsidR="005A5FF6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3.7.3. </w:t>
      </w:r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>РА, который заказывал услуги самостоятельно (транспорт, проживание и др.)</w:t>
      </w:r>
      <w:r w:rsidR="005A5FF6">
        <w:rPr>
          <w:rFonts w:asciiTheme="minorHAnsi" w:eastAsia="Times New Roman" w:hAnsiTheme="minorHAnsi" w:cstheme="minorHAnsi"/>
          <w:sz w:val="28"/>
          <w:szCs w:val="28"/>
          <w:lang w:val="ru-RU"/>
        </w:rPr>
        <w:t>, также самостоятельно:</w:t>
      </w:r>
    </w:p>
    <w:p w:rsidR="005A5FF6" w:rsidRPr="005A5FF6" w:rsidRDefault="005A5FF6" w:rsidP="00FD086C">
      <w:pPr>
        <w:jc w:val="both"/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>- сообщ</w:t>
      </w:r>
      <w:r>
        <w:rPr>
          <w:rFonts w:asciiTheme="minorHAnsi" w:eastAsia="Times New Roman" w:hAnsiTheme="minorHAnsi" w:cstheme="minorHAnsi"/>
          <w:sz w:val="28"/>
          <w:szCs w:val="28"/>
          <w:lang w:val="ru-RU"/>
        </w:rPr>
        <w:t>ае</w:t>
      </w:r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т уполномоченному бухгалтеру данные о </w:t>
      </w:r>
      <w:proofErr w:type="gramStart"/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>командируемом</w:t>
      </w:r>
      <w:proofErr w:type="gramEnd"/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>, даты командировки, и расходы по командировке (билеты, проживание, трансфер)</w:t>
      </w:r>
      <w:r w:rsidR="0077692C">
        <w:rPr>
          <w:rFonts w:asciiTheme="minorHAnsi" w:eastAsia="Times New Roman" w:hAnsiTheme="minorHAnsi" w:cstheme="minorHAnsi"/>
          <w:sz w:val="28"/>
          <w:szCs w:val="28"/>
          <w:lang w:val="ru-RU"/>
        </w:rPr>
        <w:t>;</w:t>
      </w:r>
    </w:p>
    <w:p w:rsidR="005A5FF6" w:rsidRPr="005A5FF6" w:rsidRDefault="005A5FF6" w:rsidP="00FD086C">
      <w:pPr>
        <w:jc w:val="both"/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- </w:t>
      </w:r>
      <w:r w:rsidR="00632CE9"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отслеживает </w:t>
      </w:r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>поступление</w:t>
      </w:r>
      <w:r w:rsidR="00632CE9"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 документов</w:t>
      </w:r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 на оплату заказанных услуг</w:t>
      </w:r>
      <w:r w:rsidR="0077692C">
        <w:rPr>
          <w:rFonts w:asciiTheme="minorHAnsi" w:eastAsia="Times New Roman" w:hAnsiTheme="minorHAnsi" w:cstheme="minorHAnsi"/>
          <w:sz w:val="28"/>
          <w:szCs w:val="28"/>
          <w:lang w:val="ru-RU"/>
        </w:rPr>
        <w:t>;</w:t>
      </w:r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 </w:t>
      </w:r>
    </w:p>
    <w:p w:rsidR="005A5FF6" w:rsidRPr="005A5FF6" w:rsidRDefault="006B3396" w:rsidP="00FD086C">
      <w:pPr>
        <w:jc w:val="both"/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>
        <w:rPr>
          <w:rFonts w:asciiTheme="minorHAnsi" w:eastAsia="Times New Roman" w:hAnsiTheme="minorHAnsi" w:cstheme="minorHAnsi"/>
          <w:sz w:val="28"/>
          <w:szCs w:val="28"/>
          <w:lang w:val="ru-RU"/>
        </w:rPr>
        <w:t>-</w:t>
      </w:r>
      <w:r w:rsidR="00632CE9"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>своевременно совершает все необходимые действия для дальнейшей оплаты расходов по командировке (заводит заявки, счета в систему 1С8, передает оригиналы документов в бухгалтерию).</w:t>
      </w:r>
    </w:p>
    <w:p w:rsidR="00551082" w:rsidRPr="00312C9A" w:rsidRDefault="008105C4" w:rsidP="00FD086C">
      <w:pPr>
        <w:rPr>
          <w:rFonts w:asciiTheme="minorHAnsi" w:hAnsiTheme="minorHAnsi" w:cstheme="minorHAnsi"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</w:t>
      </w:r>
    </w:p>
    <w:p w:rsidR="00551082" w:rsidRPr="00312C9A" w:rsidRDefault="009E5507" w:rsidP="00FD086C">
      <w:pPr>
        <w:jc w:val="center"/>
        <w:rPr>
          <w:rFonts w:asciiTheme="minorHAnsi" w:hAnsiTheme="minorHAnsi" w:cstheme="minorHAnsi"/>
          <w:b/>
          <w:bCs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bCs/>
          <w:color w:val="000000"/>
          <w:spacing w:val="-2"/>
          <w:sz w:val="28"/>
          <w:szCs w:val="28"/>
          <w:lang w:val="ru-RU"/>
        </w:rPr>
        <w:t>4</w:t>
      </w:r>
      <w:r w:rsidR="00955151" w:rsidRPr="009E5507">
        <w:rPr>
          <w:rFonts w:asciiTheme="majorHAnsi" w:hAnsiTheme="majorHAnsi" w:cstheme="minorHAnsi"/>
          <w:b/>
          <w:bCs/>
          <w:color w:val="000000"/>
          <w:spacing w:val="-2"/>
          <w:sz w:val="28"/>
          <w:szCs w:val="28"/>
          <w:lang w:val="ru-RU"/>
        </w:rPr>
        <w:t xml:space="preserve">. </w:t>
      </w:r>
      <w:r w:rsidRPr="009E5507">
        <w:rPr>
          <w:rFonts w:asciiTheme="majorHAnsi" w:hAnsiTheme="majorHAnsi" w:cstheme="minorHAnsi"/>
          <w:b/>
          <w:bCs/>
          <w:color w:val="000000"/>
          <w:spacing w:val="-2"/>
          <w:sz w:val="28"/>
          <w:szCs w:val="28"/>
          <w:lang w:val="ru-RU"/>
        </w:rPr>
        <w:t>Оформление выездной визы</w:t>
      </w:r>
      <w:r>
        <w:rPr>
          <w:rFonts w:asciiTheme="minorHAnsi" w:hAnsiTheme="minorHAnsi" w:cstheme="minorHAnsi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</w:p>
    <w:p w:rsidR="00551082" w:rsidRPr="00312C9A" w:rsidRDefault="00551082" w:rsidP="00FD086C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8105C4" w:rsidRPr="00312C9A" w:rsidRDefault="004E0EC2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4</w:t>
      </w:r>
      <w:r w:rsidR="00CF373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.1. 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Для получения выездной визы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сотруднику следует подать Заявку на оформление визы </w:t>
      </w:r>
      <w:r w:rsidR="00456EEC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(Приложение № </w:t>
      </w:r>
      <w:commentRangeStart w:id="0"/>
      <w:r w:rsidR="00456EEC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4</w:t>
      </w:r>
      <w:commentRangeEnd w:id="0"/>
      <w:r w:rsidR="00E80516">
        <w:rPr>
          <w:rStyle w:val="ab"/>
        </w:rPr>
        <w:commentReference w:id="0"/>
      </w:r>
      <w:r w:rsidR="00456EEC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)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на корпоративном портале, заполнив все необходимые поля.</w:t>
      </w:r>
    </w:p>
    <w:p w:rsidR="00CF3734" w:rsidRPr="00312C9A" w:rsidRDefault="00CF3734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lastRenderedPageBreak/>
        <w:t xml:space="preserve">         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После принятия заявки в работу на электронную почту сотрудника </w:t>
      </w:r>
      <w:proofErr w:type="spellStart"/>
      <w:r w:rsidR="00A06CAD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т</w:t>
      </w:r>
      <w:r w:rsidR="004E0EC2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ревел</w:t>
      </w:r>
      <w:proofErr w:type="spellEnd"/>
      <w:r w:rsidR="004E0EC2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менеджером 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будет </w:t>
      </w:r>
      <w:r w:rsidR="004E0EC2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направлен перечень документов, 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которые сотрудник должен предоставить 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ему 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в полном объеме 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и 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в 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указанные 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сроки. </w:t>
      </w:r>
    </w:p>
    <w:p w:rsidR="008105C4" w:rsidRPr="00312C9A" w:rsidRDefault="009131C3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       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Комплект документов предоставляется посольством, изменения формата документов, а также их комплектности запрещаются.</w:t>
      </w:r>
    </w:p>
    <w:p w:rsidR="009131C3" w:rsidRPr="00312C9A" w:rsidRDefault="009131C3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</w:p>
    <w:p w:rsidR="009131C3" w:rsidRPr="00312C9A" w:rsidRDefault="004E0EC2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4</w:t>
      </w:r>
      <w:r w:rsidR="009131C3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.2. 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Сроки оформления визы зависят от правил работы и загруженности посольств. </w:t>
      </w:r>
    </w:p>
    <w:p w:rsidR="00297158" w:rsidRPr="00312C9A" w:rsidRDefault="00297158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           В летний период, а также в период рождественских каникул и майских праздников сроки оформления виз могут увеличиваться на 3-4 рабочих дня по сравнению со сроками, установленными для рассмотрения документов каждым конкретным Консульством отдельно. 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</w:rPr>
        <w:t>      </w:t>
      </w:r>
    </w:p>
    <w:p w:rsidR="009131C3" w:rsidRPr="00312C9A" w:rsidRDefault="009131C3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</w:p>
    <w:p w:rsidR="008105C4" w:rsidRPr="00312C9A" w:rsidRDefault="004E0EC2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4</w:t>
      </w:r>
      <w:r w:rsidR="009131C3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.3. 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В случае получения визы в посольствах, где необходимо собеседование с </w:t>
      </w:r>
      <w:proofErr w:type="spellStart"/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аппликантом</w:t>
      </w:r>
      <w:proofErr w:type="spellEnd"/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, либо сдача биометрических данных, сотруднику назначается собеседование на время и дату, указанные сотрудниками посольства. В этом случае командируемый сотрудник должен быть доступен по телефону, указанному им в заявке, и по возможности не планировать другие командировки до выяснения даты собеседования.</w:t>
      </w:r>
    </w:p>
    <w:p w:rsidR="009131C3" w:rsidRPr="00312C9A" w:rsidRDefault="009131C3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</w:p>
    <w:p w:rsidR="008105C4" w:rsidRPr="00312C9A" w:rsidRDefault="009131C3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4.</w:t>
      </w:r>
      <w:r w:rsidR="00B50640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4.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За достоверность предоставляемой информации в посольство ответственность несет командируемый сотрудник.</w:t>
      </w:r>
    </w:p>
    <w:p w:rsidR="009131C3" w:rsidRPr="00312C9A" w:rsidRDefault="009131C3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</w:p>
    <w:p w:rsidR="00B50640" w:rsidRPr="00312C9A" w:rsidRDefault="00B45DD7" w:rsidP="00FD086C">
      <w:pPr>
        <w:pStyle w:val="ConsNormal"/>
        <w:widowControl/>
        <w:ind w:left="284" w:hanging="284"/>
        <w:jc w:val="center"/>
        <w:rPr>
          <w:rFonts w:asciiTheme="minorHAnsi" w:eastAsia="Calibri" w:hAnsiTheme="minorHAnsi" w:cstheme="minorHAnsi"/>
          <w:b/>
          <w:bCs/>
          <w:color w:val="000000"/>
          <w:spacing w:val="-2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pacing w:val="-2"/>
          <w:sz w:val="28"/>
          <w:szCs w:val="28"/>
          <w:lang w:eastAsia="en-US"/>
        </w:rPr>
        <w:t xml:space="preserve">5. </w:t>
      </w:r>
      <w:r w:rsidR="00B50640" w:rsidRPr="00B50640">
        <w:rPr>
          <w:rFonts w:asciiTheme="majorHAnsi" w:eastAsia="Calibri" w:hAnsiTheme="majorHAnsi" w:cstheme="minorHAnsi"/>
          <w:b/>
          <w:bCs/>
          <w:color w:val="000000"/>
          <w:spacing w:val="-2"/>
          <w:sz w:val="28"/>
          <w:szCs w:val="28"/>
          <w:lang w:eastAsia="en-US"/>
        </w:rPr>
        <w:t>Предоставление отчетных документов по</w:t>
      </w:r>
      <w:r w:rsidR="005A34B8">
        <w:rPr>
          <w:rFonts w:asciiTheme="majorHAnsi" w:eastAsia="Calibri" w:hAnsiTheme="majorHAnsi" w:cstheme="minorHAnsi"/>
          <w:b/>
          <w:bCs/>
          <w:color w:val="000000"/>
          <w:spacing w:val="-2"/>
          <w:sz w:val="28"/>
          <w:szCs w:val="28"/>
          <w:lang w:eastAsia="en-US"/>
        </w:rPr>
        <w:t xml:space="preserve"> деловой поездке</w:t>
      </w:r>
      <w:r w:rsidR="00B50640" w:rsidRPr="00B50640">
        <w:rPr>
          <w:rFonts w:asciiTheme="majorHAnsi" w:eastAsia="Calibri" w:hAnsiTheme="majorHAnsi" w:cstheme="minorHAnsi"/>
          <w:b/>
          <w:bCs/>
          <w:color w:val="000000"/>
          <w:spacing w:val="-2"/>
          <w:sz w:val="28"/>
          <w:szCs w:val="28"/>
          <w:lang w:eastAsia="en-US"/>
        </w:rPr>
        <w:t>.</w:t>
      </w:r>
      <w:r w:rsidR="00B50640">
        <w:rPr>
          <w:rFonts w:asciiTheme="minorHAnsi" w:eastAsia="Calibri" w:hAnsiTheme="minorHAnsi" w:cstheme="minorHAnsi"/>
          <w:b/>
          <w:bCs/>
          <w:color w:val="000000"/>
          <w:spacing w:val="-2"/>
          <w:sz w:val="28"/>
          <w:szCs w:val="28"/>
          <w:lang w:eastAsia="en-US"/>
        </w:rPr>
        <w:t xml:space="preserve"> </w:t>
      </w:r>
    </w:p>
    <w:p w:rsidR="009131C3" w:rsidRPr="00312C9A" w:rsidRDefault="009131C3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</w:p>
    <w:p w:rsidR="00AE60C2" w:rsidRDefault="00B45DD7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5</w:t>
      </w:r>
      <w:r w:rsidR="008D06CB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.</w:t>
      </w:r>
      <w:r w:rsidR="005A34B8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1</w:t>
      </w:r>
      <w:r w:rsidR="008D06CB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. 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По итогам </w:t>
      </w:r>
      <w:r w:rsidR="00B50640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деловой поездки </w:t>
      </w:r>
      <w:r w:rsidR="005A34B8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сотрудник обязан </w:t>
      </w:r>
      <w:r w:rsidR="008D06CB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в течение 3-х </w:t>
      </w:r>
      <w:r w:rsidR="00B50640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рабочих дней предоставить в бухгалтерию </w:t>
      </w:r>
      <w:r w:rsidR="00AE60C2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(бухгалтеру Ольге Фроловой) следующие документы:</w:t>
      </w:r>
    </w:p>
    <w:p w:rsidR="00AE60C2" w:rsidRDefault="00AE60C2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- отчет о выполненной работе за период пребывания в командировке (Приложение №</w:t>
      </w:r>
      <w:r w:rsidR="00456EEC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5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); </w:t>
      </w:r>
    </w:p>
    <w:p w:rsidR="00AE60C2" w:rsidRDefault="00AE60C2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- авансовый отчет </w:t>
      </w:r>
      <w:r w:rsid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об израсходованных суммах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(Приложение</w:t>
      </w:r>
      <w:r w:rsidR="00456EEC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№ </w:t>
      </w:r>
      <w:r w:rsidR="00E46A5D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6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);</w:t>
      </w:r>
    </w:p>
    <w:p w:rsidR="00AE60C2" w:rsidRDefault="00B45DD7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- </w:t>
      </w:r>
      <w:r w:rsidR="00AE60C2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командировочное удостоверение с отметками об убытии и прибытии из командировки, а также с отметками принимающей стороны о датах приезда и отъезда (деловые поездки в пределах Российской Федерации</w:t>
      </w:r>
      <w:r w:rsidR="0055023C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, деловые поездки на территории СНГ по общегражданскому паспорту гражданина РФ</w:t>
      </w:r>
      <w:r w:rsidR="00AE60C2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); </w:t>
      </w:r>
    </w:p>
    <w:p w:rsidR="0055023C" w:rsidRDefault="0077692C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ab/>
      </w:r>
      <w:r w:rsidR="0055023C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5.1.1.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Соответствие дат </w:t>
      </w:r>
      <w:r w:rsidR="0055023C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в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="0055023C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командировочном удостоверении и проездных документах отслеживается бухгалтером, принимающем документы по совершенной деловой поездке.</w:t>
      </w:r>
    </w:p>
    <w:p w:rsidR="0077692C" w:rsidRDefault="0055023C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ab/>
        <w:t xml:space="preserve">5.1.2. В случае если даты не совпадают, </w:t>
      </w:r>
      <w:r w:rsidR="00E46A5D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сотруднику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необходимо предоставить Служебную записку</w:t>
      </w:r>
      <w:r w:rsidR="00E46A5D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с обоснованием причин данного расхождения. Пребывание сотрудника в городе командирования на более длительный срок по согласованию с непосредственным руководителем оплачивается сотрудником за свой счет.  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="0077692C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</w:t>
      </w:r>
    </w:p>
    <w:p w:rsidR="00AE60C2" w:rsidRDefault="00AE60C2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</w:p>
    <w:p w:rsidR="00B50640" w:rsidRDefault="00B45DD7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lastRenderedPageBreak/>
        <w:t>5</w:t>
      </w:r>
      <w:r w:rsidR="00AE60C2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.2. К авансовому отчету в обязательном порядке должны быть приложены </w:t>
      </w:r>
      <w:r w:rsidR="00B50640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документы</w:t>
      </w:r>
      <w:r w:rsidR="00AE60C2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, подтверждающие размер произведенных расходов с указанием формы их оплаты</w:t>
      </w:r>
      <w:r w:rsidR="00B50640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:</w:t>
      </w:r>
    </w:p>
    <w:p w:rsidR="00110B14" w:rsidRDefault="00B50640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- документы на проезд до места назначения и обратно (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электронные билеты, посадочные талоны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);</w:t>
      </w:r>
    </w:p>
    <w:p w:rsidR="00B50640" w:rsidRDefault="00B50640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- документы, подтверждающие расходы по найму жилого помещения (счета за проживание);</w:t>
      </w:r>
    </w:p>
    <w:p w:rsidR="00B50640" w:rsidRDefault="00B50640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- документы об оплате </w:t>
      </w:r>
      <w:r w:rsid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трансфера  в городе пребывания</w:t>
      </w:r>
      <w:r w:rsidR="0077692C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(квитанции, чеки)</w:t>
      </w:r>
      <w:r w:rsid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;</w:t>
      </w:r>
    </w:p>
    <w:p w:rsidR="00B45DD7" w:rsidRDefault="00AE60C2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- </w:t>
      </w:r>
      <w:r w:rsid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документы, подтверждающие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проведени</w:t>
      </w:r>
      <w:r w:rsid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е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телефонных переговоров из гостиницы </w:t>
      </w:r>
      <w:proofErr w:type="gramStart"/>
      <w:r w:rsid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( </w:t>
      </w:r>
      <w:proofErr w:type="gramEnd"/>
      <w:r w:rsid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если таковые имели место)</w:t>
      </w:r>
    </w:p>
    <w:p w:rsidR="00B45DD7" w:rsidRDefault="00B45DD7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</w:p>
    <w:p w:rsidR="005A34B8" w:rsidRDefault="00B45DD7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5</w:t>
      </w:r>
      <w:r w:rsidR="005A34B8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.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3</w:t>
      </w:r>
      <w:r w:rsidR="005A34B8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. При командировании за рубеж и в страны СНГ  к авансовому отчету в обязательном порядке прикладывается копия заграничного паспорта с отметками о пересечении границы вместе с копией 1й страницы заграничного паспорта.</w:t>
      </w:r>
    </w:p>
    <w:p w:rsidR="005A34B8" w:rsidRDefault="005A34B8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</w:p>
    <w:p w:rsidR="005A34B8" w:rsidRDefault="00B45DD7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5</w:t>
      </w:r>
      <w:r w:rsidR="005A34B8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.4. К отчету по командировке прилагаются только оригиналы документов, копии первичных документов к оплате не принимаются.</w:t>
      </w:r>
    </w:p>
    <w:p w:rsidR="00AE60C2" w:rsidRDefault="005A34B8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ab/>
        <w:t xml:space="preserve">В случае утраты сотрудник должен принять все меры по восстановлению оригиналов первичных документов. При невозможности их восстановления возмещение расходов по деловой поездке возможно только в случае положительной резолюции Генерального директора </w:t>
      </w:r>
      <w:r w:rsidR="00AE60C2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актива ГК на служебной записке, подготовленной сотрудником, в которой должны быть изложены причины отсутствия оригиналов первичных документов и указана сумма произведенных расходов.</w:t>
      </w:r>
    </w:p>
    <w:p w:rsidR="00AE60C2" w:rsidRDefault="00AE60C2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ab/>
        <w:t>В случае непредставления сотрудником отчета в установленные сроки сотрудником бухгалтерии производится удержание денежных средств из его заработной платы по выданным авансам.</w:t>
      </w:r>
    </w:p>
    <w:p w:rsidR="008105C4" w:rsidRDefault="008105C4" w:rsidP="00FD086C">
      <w:pPr>
        <w:rPr>
          <w:rFonts w:asciiTheme="minorHAnsi" w:hAnsiTheme="minorHAnsi" w:cstheme="minorHAnsi"/>
          <w:color w:val="FF0000"/>
          <w:sz w:val="28"/>
          <w:szCs w:val="28"/>
          <w:lang w:val="ru-RU"/>
        </w:rPr>
      </w:pPr>
    </w:p>
    <w:p w:rsidR="008105C4" w:rsidRPr="00312C9A" w:rsidRDefault="008105C4" w:rsidP="00FD086C">
      <w:pPr>
        <w:rPr>
          <w:rFonts w:asciiTheme="minorHAnsi" w:hAnsiTheme="minorHAnsi" w:cstheme="minorHAnsi"/>
          <w:b/>
          <w:bCs/>
          <w:color w:val="000000"/>
          <w:spacing w:val="-2"/>
          <w:sz w:val="28"/>
          <w:szCs w:val="28"/>
          <w:lang w:val="ru-RU"/>
        </w:rPr>
      </w:pPr>
    </w:p>
    <w:p w:rsidR="00B45DD7" w:rsidRDefault="00B45DD7" w:rsidP="00FD086C">
      <w:pPr>
        <w:jc w:val="center"/>
        <w:rPr>
          <w:rFonts w:asciiTheme="majorHAnsi" w:hAnsiTheme="majorHAnsi" w:cstheme="minorHAnsi"/>
          <w:b/>
          <w:bCs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bCs/>
          <w:color w:val="000000"/>
          <w:spacing w:val="-2"/>
          <w:sz w:val="28"/>
          <w:szCs w:val="28"/>
          <w:lang w:val="ru-RU"/>
        </w:rPr>
        <w:t>6</w:t>
      </w:r>
      <w:r w:rsidR="00F4644F" w:rsidRPr="00312C9A">
        <w:rPr>
          <w:rFonts w:asciiTheme="minorHAnsi" w:hAnsiTheme="minorHAnsi" w:cstheme="minorHAnsi"/>
          <w:b/>
          <w:bCs/>
          <w:color w:val="000000"/>
          <w:spacing w:val="-2"/>
          <w:sz w:val="28"/>
          <w:szCs w:val="28"/>
          <w:lang w:val="ru-RU"/>
        </w:rPr>
        <w:t xml:space="preserve">. </w:t>
      </w:r>
      <w:r w:rsidRPr="00B45DD7">
        <w:rPr>
          <w:rFonts w:asciiTheme="majorHAnsi" w:hAnsiTheme="majorHAnsi" w:cstheme="minorHAnsi"/>
          <w:b/>
          <w:bCs/>
          <w:color w:val="000000"/>
          <w:spacing w:val="-2"/>
          <w:sz w:val="28"/>
          <w:szCs w:val="28"/>
          <w:lang w:val="ru-RU"/>
        </w:rPr>
        <w:t>Оформление визовой поддержки для иностранных граждан, приезжающих в Российскую Федерацию.</w:t>
      </w:r>
    </w:p>
    <w:p w:rsidR="00B45DD7" w:rsidRDefault="00B45DD7" w:rsidP="00FD086C">
      <w:pPr>
        <w:jc w:val="center"/>
        <w:rPr>
          <w:rFonts w:asciiTheme="minorHAnsi" w:hAnsiTheme="minorHAnsi" w:cstheme="minorHAnsi"/>
          <w:b/>
          <w:bCs/>
          <w:color w:val="000000"/>
          <w:spacing w:val="-2"/>
          <w:sz w:val="28"/>
          <w:szCs w:val="28"/>
          <w:lang w:val="ru-RU"/>
        </w:rPr>
      </w:pPr>
    </w:p>
    <w:p w:rsidR="00F4644F" w:rsidRPr="00312C9A" w:rsidRDefault="00B45DD7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6</w:t>
      </w:r>
      <w:r w:rsidR="00F4644F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.1.  Для оформлени</w:t>
      </w:r>
      <w:r w:rsidR="00632EC5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я</w:t>
      </w:r>
      <w:r w:rsidR="00F4644F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визовой поддержки </w:t>
      </w:r>
      <w:r w:rsidR="0004658C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иностранному гражданину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, </w:t>
      </w:r>
      <w:r w:rsidR="00F4644F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сотруднику, курирующему визит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данного </w:t>
      </w:r>
      <w:r w:rsidR="00F4644F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иностранного гражданина</w:t>
      </w:r>
      <w:r w:rsidR="0004658C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,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необходимо подать </w:t>
      </w:r>
      <w:r w:rsidR="00F4644F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на корпоративном портале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Заявку на приглашение иностранным гражданам (</w:t>
      </w:r>
      <w:r w:rsidR="00F4644F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Приложение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№</w:t>
      </w:r>
      <w:r w:rsidR="00456EEC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7</w:t>
      </w:r>
      <w:r w:rsidR="00F4644F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)</w:t>
      </w:r>
    </w:p>
    <w:p w:rsidR="0004658C" w:rsidRPr="00312C9A" w:rsidRDefault="0004658C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</w:p>
    <w:p w:rsidR="008105C4" w:rsidRPr="00312C9A" w:rsidRDefault="00B45DD7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6</w:t>
      </w:r>
      <w:r w:rsidR="0004658C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.2.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Возможно оформление визовой поддержки 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двух категорий: «туризм» и «бизнес»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, которые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могут быть оформлены на разное количество въездов и различные сроки пребывания иностранного гражданина в Российской Федерации.</w:t>
      </w:r>
    </w:p>
    <w:p w:rsidR="0004658C" w:rsidRPr="00312C9A" w:rsidRDefault="0004658C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</w:p>
    <w:p w:rsidR="008105C4" w:rsidRPr="00312C9A" w:rsidRDefault="00B45DD7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6</w:t>
      </w:r>
      <w:r w:rsidR="0004658C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.3. 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Особые условия</w:t>
      </w:r>
      <w:r w:rsidR="008C2830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оформления приглашения иностранным гражданам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:</w:t>
      </w:r>
    </w:p>
    <w:p w:rsidR="008105C4" w:rsidRPr="00312C9A" w:rsidRDefault="008105C4" w:rsidP="00FD086C">
      <w:pPr>
        <w:pStyle w:val="a7"/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Многократное приглашение в РФ для иностранного гражданина оформляется только при наличии у него нескольких ранее полученных виз в РФ;</w:t>
      </w:r>
    </w:p>
    <w:p w:rsidR="008105C4" w:rsidRPr="00312C9A" w:rsidRDefault="008105C4" w:rsidP="00FD086C">
      <w:pPr>
        <w:pStyle w:val="a7"/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lastRenderedPageBreak/>
        <w:t>В случае</w:t>
      </w:r>
      <w:proofErr w:type="gramStart"/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,</w:t>
      </w:r>
      <w:proofErr w:type="gramEnd"/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если иностранный гражданин планирует получение приглашения и оформление визы в РФ в стране, гражданином которой он не является, ответственный за визит сотрудник должен представить менеджеру по организации деловых поездок копию вида на жительство, либо копию разрешения на работу иностранного гражданина в стране пребывания;</w:t>
      </w:r>
    </w:p>
    <w:p w:rsidR="008105C4" w:rsidRPr="00312C9A" w:rsidRDefault="008105C4" w:rsidP="00FD086C">
      <w:pPr>
        <w:pStyle w:val="a7"/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Гражданам </w:t>
      </w:r>
      <w:proofErr w:type="spellStart"/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миграционно</w:t>
      </w:r>
      <w:proofErr w:type="spellEnd"/>
      <w:r w:rsidR="00A06CAD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опасных стран (согласно классификации МИД РФ на момент поступления заявки) приглашения не оформляются</w:t>
      </w:r>
      <w:r w:rsidR="00297158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(Приложение </w:t>
      </w:r>
      <w:r w:rsid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№</w:t>
      </w:r>
      <w:r w:rsidR="00456EEC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8</w:t>
      </w:r>
      <w:r w:rsidR="00297158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);</w:t>
      </w:r>
    </w:p>
    <w:p w:rsidR="008105C4" w:rsidRPr="00312C9A" w:rsidRDefault="008105C4" w:rsidP="00FD086C">
      <w:pPr>
        <w:pStyle w:val="a7"/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Иностранный гражданин должен проживать в отеле, указанном при оформлении </w:t>
      </w:r>
      <w:r w:rsid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визовой поддержки 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(для категории «туризм»)</w:t>
      </w:r>
      <w:r w:rsidR="00297158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.</w:t>
      </w:r>
    </w:p>
    <w:p w:rsidR="008105C4" w:rsidRPr="00312C9A" w:rsidRDefault="00B45DD7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6</w:t>
      </w:r>
      <w:r w:rsidR="00D44FB1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.4. 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Для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оформления визовой поддержки 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категории «бизнес» для иностранного гражданина, о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тветственный за визит сотрудник 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заполняет все поля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З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аявки</w:t>
      </w:r>
      <w:r w:rsidRP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на приглашение иностранным гражданам и 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предоставляет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="00A06CAD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т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ревел</w:t>
      </w:r>
      <w:proofErr w:type="spellEnd"/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менеджеру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следующие документы:</w:t>
      </w:r>
    </w:p>
    <w:p w:rsidR="008105C4" w:rsidRPr="00312C9A" w:rsidRDefault="008105C4" w:rsidP="00FD086C">
      <w:pPr>
        <w:pStyle w:val="a7"/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Копию паспорта иностранного гражданина (срок действия паспорта должен быть не менее</w:t>
      </w:r>
      <w:proofErr w:type="gramStart"/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,</w:t>
      </w:r>
      <w:proofErr w:type="gramEnd"/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чем полгода с начала планируемого визита в РФ)</w:t>
      </w:r>
    </w:p>
    <w:p w:rsidR="008105C4" w:rsidRPr="00312C9A" w:rsidRDefault="008105C4" w:rsidP="00FD086C">
      <w:pPr>
        <w:pStyle w:val="a7"/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Копии предыдущих виз в РФ, если таковые имеются</w:t>
      </w:r>
      <w:r w:rsidR="00297158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.</w:t>
      </w:r>
    </w:p>
    <w:p w:rsidR="008105C4" w:rsidRPr="00312C9A" w:rsidRDefault="008105C4" w:rsidP="00FD086C">
      <w:pPr>
        <w:ind w:firstLine="360"/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В заявке в обязательном порядке должен быть указан бюджет организации, которая оплачивает оформление данной услуги.</w:t>
      </w:r>
    </w:p>
    <w:p w:rsidR="008105C4" w:rsidRPr="00312C9A" w:rsidRDefault="008105C4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Иностранный гражданин может получить оригинал приглашения, либо телекс.</w:t>
      </w:r>
    </w:p>
    <w:p w:rsidR="008105C4" w:rsidRPr="00312C9A" w:rsidRDefault="008105C4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Оригинал приглашения поступает </w:t>
      </w:r>
      <w:proofErr w:type="spellStart"/>
      <w:r w:rsidR="00A06CAD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т</w:t>
      </w:r>
      <w:r w:rsid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ревел</w:t>
      </w:r>
      <w:proofErr w:type="spellEnd"/>
      <w:r w:rsid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менеджеру, передается ответственному за визит сотруднику, которым пересылается иностранному гражданину с помощью специализированных курьерских служб.</w:t>
      </w:r>
    </w:p>
    <w:p w:rsidR="008105C4" w:rsidRPr="00312C9A" w:rsidRDefault="008105C4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Телекс приглашения отправляется МИДом РФ в посольство страны пребывания иностранного гражданина. Сотрудник</w:t>
      </w:r>
      <w:r w:rsid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, ответственный за визит иностранного гражданина,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получает подтверждение отправки телекса с индивидуальным номером и затем направляет его по электронной почте иностранному гражданину.</w:t>
      </w:r>
    </w:p>
    <w:p w:rsidR="00D44FB1" w:rsidRPr="00312C9A" w:rsidRDefault="00D44FB1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</w:p>
    <w:p w:rsidR="008105C4" w:rsidRPr="00312C9A" w:rsidRDefault="00987147" w:rsidP="00FD086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6</w:t>
      </w:r>
      <w:r w:rsidR="00D44FB1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.5.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Ориентировочные с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роки</w:t>
      </w:r>
      <w:r w:rsidR="00D44FB1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оформления приглашения для иностранных граждан следующие</w:t>
      </w:r>
      <w:r w:rsidR="008105C4" w:rsidRPr="00312C9A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:</w:t>
      </w:r>
    </w:p>
    <w:p w:rsidR="008105C4" w:rsidRPr="00B45DD7" w:rsidRDefault="00B45DD7" w:rsidP="00FD086C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- </w:t>
      </w:r>
      <w:r w:rsidR="008105C4" w:rsidRP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Однократное, </w:t>
      </w:r>
      <w:r w:rsidR="0098714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="008105C4" w:rsidRP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двукратное приглашение: телекс – не позднее 10 раб</w:t>
      </w:r>
      <w:r w:rsidR="0098714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очих</w:t>
      </w:r>
      <w:r w:rsidR="008105C4" w:rsidRP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дней до начала визита; оригинал – не позднее 14 раб</w:t>
      </w:r>
      <w:r w:rsidR="0098714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очих</w:t>
      </w:r>
      <w:r w:rsidR="008105C4" w:rsidRP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дней</w:t>
      </w:r>
      <w:r w:rsidR="0098714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;</w:t>
      </w:r>
      <w:r w:rsidR="008105C4" w:rsidRP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</w:t>
      </w:r>
    </w:p>
    <w:p w:rsidR="00B45DD7" w:rsidRDefault="00B45DD7" w:rsidP="00FD086C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</w:pPr>
      <w:r w:rsidRP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- </w:t>
      </w:r>
      <w:r w:rsidR="008105C4" w:rsidRP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Многократное приглашение: те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лекс – не позднее 20 раб</w:t>
      </w:r>
      <w:r w:rsidR="0098714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очих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дней; </w:t>
      </w:r>
      <w:r w:rsidR="008105C4" w:rsidRP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ор</w:t>
      </w:r>
      <w:r w:rsidRP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игинал – не позднее 25 раб</w:t>
      </w:r>
      <w:r w:rsidR="0098714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очих</w:t>
      </w:r>
      <w:r w:rsidRP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="0098714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д</w:t>
      </w:r>
      <w:r w:rsidRPr="00B45DD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не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>й</w:t>
      </w:r>
      <w:r w:rsidR="00987147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t xml:space="preserve">; </w:t>
      </w:r>
    </w:p>
    <w:p w:rsidR="007E4BCF" w:rsidRPr="00312C9A" w:rsidRDefault="00987147" w:rsidP="00FD086C">
      <w:pPr>
        <w:pStyle w:val="ConsNormal"/>
        <w:widowControl/>
        <w:ind w:left="284" w:hanging="284"/>
        <w:jc w:val="center"/>
        <w:rPr>
          <w:rFonts w:asciiTheme="minorHAnsi" w:eastAsia="Calibri" w:hAnsiTheme="minorHAnsi" w:cstheme="minorHAnsi"/>
          <w:b/>
          <w:bCs/>
          <w:color w:val="000000"/>
          <w:spacing w:val="-2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pacing w:val="-2"/>
          <w:sz w:val="28"/>
          <w:szCs w:val="28"/>
          <w:lang w:eastAsia="en-US"/>
        </w:rPr>
        <w:t>7</w:t>
      </w:r>
      <w:r w:rsidR="00E67A1F" w:rsidRPr="00312C9A">
        <w:rPr>
          <w:rFonts w:asciiTheme="minorHAnsi" w:eastAsia="Calibri" w:hAnsiTheme="minorHAnsi" w:cstheme="minorHAnsi"/>
          <w:b/>
          <w:bCs/>
          <w:color w:val="000000"/>
          <w:spacing w:val="-2"/>
          <w:sz w:val="28"/>
          <w:szCs w:val="28"/>
          <w:lang w:eastAsia="en-US"/>
        </w:rPr>
        <w:t>.</w:t>
      </w:r>
      <w:r w:rsidR="007D32AF" w:rsidRPr="00312C9A">
        <w:rPr>
          <w:rFonts w:asciiTheme="minorHAnsi" w:eastAsia="Calibri" w:hAnsiTheme="minorHAnsi" w:cstheme="minorHAnsi"/>
          <w:b/>
          <w:bCs/>
          <w:color w:val="000000"/>
          <w:spacing w:val="-2"/>
          <w:sz w:val="28"/>
          <w:szCs w:val="28"/>
          <w:lang w:eastAsia="en-US"/>
        </w:rPr>
        <w:t xml:space="preserve"> ОТВЕТСТВЕННОСТЬ </w:t>
      </w:r>
    </w:p>
    <w:p w:rsidR="007E4BCF" w:rsidRPr="00312C9A" w:rsidRDefault="007E4BCF" w:rsidP="00FD086C">
      <w:pPr>
        <w:pStyle w:val="ConsNormal"/>
        <w:widowControl/>
        <w:ind w:left="284" w:hanging="284"/>
        <w:jc w:val="both"/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</w:pPr>
    </w:p>
    <w:p w:rsidR="007D32AF" w:rsidRDefault="00987147" w:rsidP="00FD086C">
      <w:pPr>
        <w:pStyle w:val="ConsNormal"/>
        <w:widowControl/>
        <w:ind w:left="284" w:hanging="284"/>
        <w:jc w:val="both"/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7</w:t>
      </w:r>
      <w:r w:rsidR="007D32AF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.1.  </w:t>
      </w:r>
      <w:proofErr w:type="spellStart"/>
      <w:r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Тревел</w:t>
      </w:r>
      <w:proofErr w:type="spellEnd"/>
      <w:r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м</w:t>
      </w:r>
      <w:r w:rsidR="006F4119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енеджер</w:t>
      </w:r>
      <w:r w:rsidR="007D32AF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нес</w:t>
      </w:r>
      <w:r w:rsidR="006F4119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е</w:t>
      </w:r>
      <w:r w:rsidR="007D32AF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т персональную ответственность за соблюдение и выполнение требований действующего Регламента.  </w:t>
      </w:r>
    </w:p>
    <w:p w:rsidR="00E86693" w:rsidRPr="005A5FF6" w:rsidRDefault="00E86693" w:rsidP="00FD086C">
      <w:pPr>
        <w:jc w:val="both"/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E86693">
        <w:rPr>
          <w:rFonts w:asciiTheme="minorHAnsi" w:hAnsiTheme="minorHAnsi" w:cstheme="minorHAnsi"/>
          <w:color w:val="000000"/>
          <w:spacing w:val="-2"/>
          <w:sz w:val="28"/>
          <w:szCs w:val="28"/>
          <w:lang w:val="ru-RU"/>
        </w:rPr>
        <w:lastRenderedPageBreak/>
        <w:t xml:space="preserve">7.2.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  <w:lang w:val="ru-RU"/>
        </w:rPr>
        <w:t>Тревел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 менеджер </w:t>
      </w:r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>сообщ</w:t>
      </w:r>
      <w:r>
        <w:rPr>
          <w:rFonts w:asciiTheme="minorHAnsi" w:eastAsia="Times New Roman" w:hAnsiTheme="minorHAnsi" w:cstheme="minorHAnsi"/>
          <w:sz w:val="28"/>
          <w:szCs w:val="28"/>
          <w:lang w:val="ru-RU"/>
        </w:rPr>
        <w:t>ае</w:t>
      </w:r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т уполномоченному бухгалтеру данные о </w:t>
      </w:r>
      <w:proofErr w:type="gramStart"/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>командируемом</w:t>
      </w:r>
      <w:proofErr w:type="gramEnd"/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>, даты командировки, и расходы по командировке (билеты, проживание, трансфер)</w:t>
      </w:r>
    </w:p>
    <w:p w:rsidR="00E86693" w:rsidRPr="005A5FF6" w:rsidRDefault="00E86693" w:rsidP="00FD086C">
      <w:pPr>
        <w:jc w:val="both"/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 xml:space="preserve">- отслеживает поступление документов на оплату заказанных услуг </w:t>
      </w:r>
    </w:p>
    <w:p w:rsidR="00E86693" w:rsidRPr="005A5FF6" w:rsidRDefault="00E86693" w:rsidP="00FD086C">
      <w:pPr>
        <w:jc w:val="both"/>
        <w:rPr>
          <w:rFonts w:asciiTheme="minorHAnsi" w:eastAsia="Times New Roman" w:hAnsiTheme="minorHAnsi" w:cstheme="minorHAnsi"/>
          <w:sz w:val="28"/>
          <w:szCs w:val="28"/>
          <w:lang w:val="ru-RU"/>
        </w:rPr>
      </w:pPr>
      <w:r w:rsidRPr="005A5FF6">
        <w:rPr>
          <w:rFonts w:asciiTheme="minorHAnsi" w:eastAsia="Times New Roman" w:hAnsiTheme="minorHAnsi" w:cstheme="minorHAnsi"/>
          <w:sz w:val="28"/>
          <w:szCs w:val="28"/>
          <w:lang w:val="ru-RU"/>
        </w:rPr>
        <w:t>- своевременно совершает все необходимые действия для дальнейшей оплаты расходов по командировке (заводит заявки, счета в систему 1С8, передает оригиналы документов в бухгалтерию).</w:t>
      </w:r>
    </w:p>
    <w:p w:rsidR="00E86693" w:rsidRPr="00312C9A" w:rsidRDefault="00E86693" w:rsidP="00FD086C">
      <w:pPr>
        <w:pStyle w:val="ConsNormal"/>
        <w:widowControl/>
        <w:ind w:left="284" w:hanging="284"/>
        <w:jc w:val="both"/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</w:pPr>
    </w:p>
    <w:p w:rsidR="00412F83" w:rsidRPr="00312C9A" w:rsidRDefault="00987147" w:rsidP="00FD086C">
      <w:pPr>
        <w:pStyle w:val="ConsNormal"/>
        <w:widowControl/>
        <w:ind w:left="284" w:hanging="284"/>
        <w:jc w:val="both"/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7</w:t>
      </w:r>
      <w:r w:rsidR="007D32AF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.</w:t>
      </w:r>
      <w:r w:rsidR="00E86693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3</w:t>
      </w:r>
      <w:r w:rsidR="007D32AF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. </w:t>
      </w:r>
      <w:r w:rsidR="00412F83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Тревел</w:t>
      </w:r>
      <w:proofErr w:type="spellEnd"/>
      <w:r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м</w:t>
      </w:r>
      <w:r w:rsidR="006F4119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енеджер </w:t>
      </w:r>
      <w:r w:rsidR="00412F83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не несет ответственности за неисполнение или ненадлежащее исполнение своих </w:t>
      </w:r>
      <w:r w:rsidR="006F4119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обязанностей</w:t>
      </w:r>
      <w:r w:rsidR="00412F83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, если</w:t>
      </w:r>
      <w:r w:rsidR="006F4119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сотрудник</w:t>
      </w:r>
      <w:r w:rsidR="00412F83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:</w:t>
      </w:r>
    </w:p>
    <w:p w:rsidR="008A6078" w:rsidRPr="00312C9A" w:rsidRDefault="008A6078" w:rsidP="00FD086C">
      <w:pPr>
        <w:pStyle w:val="ConsNormal"/>
        <w:widowControl/>
        <w:ind w:left="284" w:firstLine="0"/>
        <w:jc w:val="both"/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</w:pPr>
    </w:p>
    <w:p w:rsidR="00412F83" w:rsidRPr="00312C9A" w:rsidRDefault="00412F83" w:rsidP="00FD086C">
      <w:pPr>
        <w:pStyle w:val="ConsNormal"/>
        <w:widowControl/>
        <w:ind w:left="284" w:firstLine="0"/>
        <w:jc w:val="both"/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</w:pPr>
      <w:r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а) указал неточную, неполную или неправильную информацию в </w:t>
      </w:r>
      <w:r w:rsidR="00987147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З</w:t>
      </w:r>
      <w:r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аявке </w:t>
      </w:r>
      <w:r w:rsidR="006F4119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на оформление деловой поездки</w:t>
      </w:r>
      <w:r w:rsidR="008A6078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;</w:t>
      </w:r>
    </w:p>
    <w:p w:rsidR="00412F83" w:rsidRPr="00312C9A" w:rsidRDefault="00412F83" w:rsidP="00FD086C">
      <w:pPr>
        <w:pStyle w:val="ConsNormal"/>
        <w:widowControl/>
        <w:ind w:left="284" w:firstLine="0"/>
        <w:jc w:val="both"/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</w:pPr>
      <w:r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б) не известил или несвоевременно известил </w:t>
      </w:r>
      <w:proofErr w:type="spellStart"/>
      <w:r w:rsidR="00A06CAD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т</w:t>
      </w:r>
      <w:r w:rsidR="00987147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ревел</w:t>
      </w:r>
      <w:proofErr w:type="spellEnd"/>
      <w:r w:rsidR="00987147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6F4119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менеджера </w:t>
      </w:r>
      <w:r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об изменениях в за</w:t>
      </w:r>
      <w:r w:rsidR="006F4119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явке</w:t>
      </w:r>
      <w:r w:rsidR="00F829A7"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;</w:t>
      </w:r>
    </w:p>
    <w:p w:rsidR="00F829A7" w:rsidRDefault="00F829A7" w:rsidP="00FD086C">
      <w:pPr>
        <w:pStyle w:val="ConsNormal"/>
        <w:widowControl/>
        <w:ind w:left="284" w:firstLine="0"/>
        <w:jc w:val="both"/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</w:pPr>
      <w:r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в) несвоевременно подал</w:t>
      </w:r>
      <w:r w:rsidR="00987147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или </w:t>
      </w:r>
      <w:r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не подал  заявк</w:t>
      </w:r>
      <w:r w:rsidR="00987147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у на оформление деловой поездки;</w:t>
      </w:r>
    </w:p>
    <w:p w:rsidR="00987147" w:rsidRDefault="00987147" w:rsidP="00FD086C">
      <w:pPr>
        <w:pStyle w:val="ConsNormal"/>
        <w:widowControl/>
        <w:ind w:left="284" w:firstLine="0"/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</w:rPr>
        <w:t>г) несвоевременно и/или не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</w:rPr>
        <w:t>достоверно предостав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</w:rPr>
        <w:t>ил</w:t>
      </w:r>
      <w:r w:rsidRPr="00312C9A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 информаци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</w:rPr>
        <w:t>ю по оформлению выездной визы.</w:t>
      </w:r>
    </w:p>
    <w:p w:rsidR="005A5FF6" w:rsidRDefault="005A5FF6" w:rsidP="00FD086C">
      <w:pPr>
        <w:pStyle w:val="ConsNormal"/>
        <w:widowControl/>
        <w:ind w:left="284" w:firstLine="0"/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</w:rPr>
      </w:pPr>
    </w:p>
    <w:p w:rsidR="005A5FF6" w:rsidRDefault="005A5FF6" w:rsidP="00FD086C">
      <w:pPr>
        <w:pStyle w:val="ConsNormal"/>
        <w:widowControl/>
        <w:ind w:left="284" w:firstLine="0"/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</w:rPr>
      </w:pPr>
      <w:r>
        <w:rPr>
          <w:rFonts w:asciiTheme="minorHAnsi" w:hAnsiTheme="minorHAnsi" w:cstheme="minorHAnsi"/>
          <w:color w:val="000000"/>
          <w:spacing w:val="-2"/>
          <w:sz w:val="28"/>
          <w:szCs w:val="28"/>
        </w:rPr>
        <w:t>7.</w:t>
      </w:r>
      <w:r w:rsidR="00E86693">
        <w:rPr>
          <w:rFonts w:asciiTheme="minorHAnsi" w:hAnsiTheme="minorHAnsi" w:cstheme="minorHAnsi"/>
          <w:color w:val="000000"/>
          <w:spacing w:val="-2"/>
          <w:sz w:val="28"/>
          <w:szCs w:val="28"/>
        </w:rPr>
        <w:t>4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. </w:t>
      </w:r>
      <w:proofErr w:type="spellStart"/>
      <w:r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>Тревел</w:t>
      </w:r>
      <w:proofErr w:type="spellEnd"/>
      <w:r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 м</w:t>
      </w:r>
      <w:r w:rsidRPr="00312C9A"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енеджер не несет ответственности за неисполнение или ненадлежащее исполнение </w:t>
      </w:r>
      <w:r>
        <w:rPr>
          <w:rFonts w:asciiTheme="minorHAnsi" w:eastAsia="Calibri" w:hAnsiTheme="minorHAnsi" w:cstheme="minorHAnsi"/>
          <w:color w:val="000000"/>
          <w:spacing w:val="-2"/>
          <w:sz w:val="28"/>
          <w:szCs w:val="28"/>
          <w:lang w:eastAsia="en-US"/>
        </w:rPr>
        <w:t xml:space="preserve">заявок по командировкам сотрудников, имеющих РА, в случае, если РА 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заказывали все необходимые документы </w:t>
      </w:r>
      <w:r w:rsidR="00E86693">
        <w:rPr>
          <w:rFonts w:asciiTheme="minorHAnsi" w:hAnsiTheme="minorHAnsi" w:cstheme="minorHAnsi"/>
          <w:color w:val="000000"/>
          <w:spacing w:val="-2"/>
          <w:sz w:val="28"/>
          <w:szCs w:val="28"/>
        </w:rPr>
        <w:t>для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 командировк</w:t>
      </w:r>
      <w:r w:rsidR="00E86693">
        <w:rPr>
          <w:rFonts w:asciiTheme="minorHAnsi" w:hAnsiTheme="minorHAnsi" w:cstheme="minorHAnsi"/>
          <w:color w:val="000000"/>
          <w:spacing w:val="-2"/>
          <w:sz w:val="28"/>
          <w:szCs w:val="28"/>
        </w:rPr>
        <w:t>и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 самостоятельно.</w:t>
      </w:r>
    </w:p>
    <w:p w:rsidR="005A5FF6" w:rsidRDefault="005A5FF6" w:rsidP="00FD086C">
      <w:pPr>
        <w:pStyle w:val="ConsNormal"/>
        <w:widowControl/>
        <w:ind w:left="284" w:firstLine="0"/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</w:rPr>
      </w:pPr>
    </w:p>
    <w:p w:rsidR="006F4119" w:rsidRPr="00312C9A" w:rsidRDefault="006F4119" w:rsidP="00FD086C">
      <w:pPr>
        <w:rPr>
          <w:rFonts w:asciiTheme="minorHAnsi" w:hAnsiTheme="minorHAnsi" w:cstheme="minorHAnsi"/>
          <w:sz w:val="28"/>
          <w:szCs w:val="28"/>
          <w:lang w:val="ru-RU"/>
        </w:rPr>
      </w:pPr>
    </w:p>
    <w:p w:rsidR="00333CFC" w:rsidRPr="00312C9A" w:rsidRDefault="006D7EFE" w:rsidP="00FD086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Генеральный директор                                                                       </w:t>
      </w:r>
    </w:p>
    <w:p w:rsidR="006D7EFE" w:rsidRDefault="00B67612" w:rsidP="00FD086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bookmarkStart w:id="1" w:name="OLE_LINK1"/>
      <w:bookmarkStart w:id="2" w:name="OLE_LINK2"/>
      <w:r>
        <w:rPr>
          <w:rFonts w:asciiTheme="minorHAnsi" w:hAnsiTheme="minorHAnsi" w:cstheme="minorHAnsi"/>
          <w:color w:val="000000"/>
          <w:sz w:val="28"/>
          <w:szCs w:val="28"/>
          <w:lang w:val="ru-RU"/>
        </w:rPr>
        <w:t>Иванов И.И</w:t>
      </w:r>
      <w:r w:rsidR="003D2131">
        <w:rPr>
          <w:rFonts w:asciiTheme="minorHAnsi" w:hAnsiTheme="minorHAnsi" w:cstheme="minorHAnsi"/>
          <w:color w:val="000000"/>
          <w:sz w:val="28"/>
          <w:szCs w:val="28"/>
          <w:lang w:val="ru-RU"/>
        </w:rPr>
        <w:t>.</w:t>
      </w:r>
    </w:p>
    <w:p w:rsidR="00B67612" w:rsidRDefault="00B67612" w:rsidP="00FD086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B67612" w:rsidRPr="00312C9A" w:rsidRDefault="00B67612" w:rsidP="00FD086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333CFC" w:rsidRPr="00312C9A" w:rsidRDefault="006D7EFE" w:rsidP="00FD086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312C9A">
        <w:rPr>
          <w:rFonts w:asciiTheme="minorHAnsi" w:hAnsiTheme="minorHAnsi" w:cstheme="minorHAnsi"/>
          <w:color w:val="000000"/>
          <w:sz w:val="28"/>
          <w:szCs w:val="28"/>
          <w:lang w:val="ru-RU"/>
        </w:rPr>
        <w:t>Финансовый директор</w:t>
      </w:r>
      <w:r w:rsidRPr="00312C9A">
        <w:rPr>
          <w:rFonts w:asciiTheme="minorHAnsi" w:hAnsiTheme="minorHAnsi" w:cstheme="minorHAnsi"/>
          <w:color w:val="000000"/>
          <w:sz w:val="28"/>
          <w:szCs w:val="28"/>
          <w:lang w:val="ru-RU"/>
        </w:rPr>
        <w:tab/>
      </w:r>
      <w:r w:rsidRPr="00312C9A">
        <w:rPr>
          <w:rFonts w:asciiTheme="minorHAnsi" w:hAnsiTheme="minorHAnsi" w:cstheme="minorHAnsi"/>
          <w:color w:val="000000"/>
          <w:sz w:val="28"/>
          <w:szCs w:val="28"/>
          <w:lang w:val="ru-RU"/>
        </w:rPr>
        <w:tab/>
      </w:r>
      <w:r w:rsidRPr="00312C9A">
        <w:rPr>
          <w:rFonts w:asciiTheme="minorHAnsi" w:hAnsiTheme="minorHAnsi" w:cstheme="minorHAnsi"/>
          <w:color w:val="000000"/>
          <w:sz w:val="28"/>
          <w:szCs w:val="28"/>
          <w:lang w:val="ru-RU"/>
        </w:rPr>
        <w:tab/>
      </w:r>
      <w:r w:rsidRPr="00312C9A">
        <w:rPr>
          <w:rFonts w:asciiTheme="minorHAnsi" w:hAnsiTheme="minorHAnsi" w:cstheme="minorHAnsi"/>
          <w:color w:val="000000"/>
          <w:sz w:val="28"/>
          <w:szCs w:val="28"/>
          <w:lang w:val="ru-RU"/>
        </w:rPr>
        <w:tab/>
      </w:r>
      <w:r w:rsidRPr="00312C9A">
        <w:rPr>
          <w:rFonts w:asciiTheme="minorHAnsi" w:hAnsiTheme="minorHAnsi" w:cstheme="minorHAnsi"/>
          <w:color w:val="000000"/>
          <w:sz w:val="28"/>
          <w:szCs w:val="28"/>
          <w:lang w:val="ru-RU"/>
        </w:rPr>
        <w:tab/>
      </w:r>
      <w:r w:rsidRPr="00312C9A">
        <w:rPr>
          <w:rFonts w:asciiTheme="minorHAnsi" w:hAnsiTheme="minorHAnsi" w:cstheme="minorHAnsi"/>
          <w:color w:val="000000"/>
          <w:sz w:val="28"/>
          <w:szCs w:val="28"/>
          <w:lang w:val="ru-RU"/>
        </w:rPr>
        <w:tab/>
      </w:r>
      <w:r w:rsidRPr="00312C9A">
        <w:rPr>
          <w:rFonts w:asciiTheme="minorHAnsi" w:hAnsiTheme="minorHAnsi" w:cstheme="minorHAnsi"/>
          <w:color w:val="000000"/>
          <w:sz w:val="28"/>
          <w:szCs w:val="28"/>
          <w:lang w:val="ru-RU"/>
        </w:rPr>
        <w:tab/>
      </w:r>
      <w:r w:rsidR="004A021F" w:rsidRPr="00312C9A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          </w:t>
      </w:r>
      <w:r w:rsidRPr="00312C9A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</w:t>
      </w:r>
    </w:p>
    <w:bookmarkEnd w:id="1"/>
    <w:bookmarkEnd w:id="2"/>
    <w:p w:rsidR="00F76E1E" w:rsidRDefault="003D2131" w:rsidP="00F76E1E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ru-RU"/>
        </w:rPr>
        <w:t>Петров А.А.</w:t>
      </w:r>
    </w:p>
    <w:p w:rsidR="00F76E1E" w:rsidRDefault="00F76E1E" w:rsidP="00F76E1E">
      <w:pPr>
        <w:spacing w:after="120"/>
        <w:ind w:left="12191"/>
        <w:jc w:val="right"/>
        <w:rPr>
          <w:rFonts w:ascii="Times New Roman" w:hAnsi="Times New Roman" w:cs="Times New Roman"/>
          <w:b/>
          <w:i/>
          <w:sz w:val="16"/>
          <w:szCs w:val="16"/>
          <w:lang w:val="ru-RU"/>
        </w:rPr>
      </w:pPr>
    </w:p>
    <w:p w:rsidR="00F76E1E" w:rsidRDefault="00F76E1E" w:rsidP="00F76E1E">
      <w:pPr>
        <w:spacing w:after="120"/>
        <w:ind w:left="12191"/>
        <w:jc w:val="right"/>
        <w:rPr>
          <w:rFonts w:ascii="Times New Roman" w:hAnsi="Times New Roman" w:cs="Times New Roman"/>
          <w:b/>
          <w:i/>
          <w:sz w:val="16"/>
          <w:szCs w:val="16"/>
          <w:lang w:val="ru-RU"/>
        </w:rPr>
      </w:pPr>
    </w:p>
    <w:p w:rsidR="00F76E1E" w:rsidRDefault="00F76E1E" w:rsidP="00F76E1E">
      <w:pPr>
        <w:spacing w:after="120"/>
        <w:ind w:left="12191"/>
        <w:jc w:val="right"/>
        <w:rPr>
          <w:rFonts w:ascii="Times New Roman" w:hAnsi="Times New Roman" w:cs="Times New Roman"/>
          <w:b/>
          <w:i/>
          <w:sz w:val="16"/>
          <w:szCs w:val="16"/>
          <w:lang w:val="ru-RU"/>
        </w:rPr>
      </w:pPr>
    </w:p>
    <w:p w:rsidR="00F76E1E" w:rsidRDefault="00F76E1E" w:rsidP="00F76E1E">
      <w:pPr>
        <w:spacing w:after="120"/>
        <w:ind w:left="12191"/>
        <w:jc w:val="right"/>
        <w:rPr>
          <w:rFonts w:ascii="Times New Roman" w:hAnsi="Times New Roman" w:cs="Times New Roman"/>
          <w:b/>
          <w:i/>
          <w:sz w:val="16"/>
          <w:szCs w:val="16"/>
          <w:lang w:val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BA1E4C" w:rsidRPr="00E51381" w:rsidTr="00BA1E4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A1E4C" w:rsidRPr="00415530" w:rsidRDefault="00BA1E4C" w:rsidP="00BA1E4C">
            <w:pPr>
              <w:pStyle w:val="zag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</w:tbl>
    <w:p w:rsidR="00BA1E4C" w:rsidRDefault="00BA1E4C" w:rsidP="00BA1E4C">
      <w:pPr>
        <w:rPr>
          <w:rFonts w:asciiTheme="minorHAnsi" w:hAnsiTheme="minorHAnsi"/>
          <w:lang w:val="ru-RU"/>
        </w:rPr>
      </w:pPr>
    </w:p>
    <w:p w:rsidR="003D2131" w:rsidRDefault="003D2131" w:rsidP="00BA1E4C">
      <w:pPr>
        <w:rPr>
          <w:rFonts w:asciiTheme="minorHAnsi" w:hAnsiTheme="minorHAnsi"/>
          <w:lang w:val="ru-RU"/>
        </w:rPr>
      </w:pPr>
    </w:p>
    <w:p w:rsidR="003D2131" w:rsidRPr="003D2131" w:rsidRDefault="003D2131" w:rsidP="00BA1E4C">
      <w:pPr>
        <w:rPr>
          <w:rFonts w:asciiTheme="minorHAnsi" w:hAnsiTheme="minorHAnsi"/>
          <w:lang w:val="ru-RU"/>
        </w:rPr>
      </w:pPr>
    </w:p>
    <w:p w:rsidR="00493070" w:rsidRDefault="00493070" w:rsidP="00493070">
      <w:pPr>
        <w:spacing w:after="120"/>
        <w:ind w:left="12191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493070" w:rsidRDefault="00493070" w:rsidP="00493070">
      <w:pPr>
        <w:spacing w:after="120"/>
        <w:ind w:left="12191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544E81" w:rsidRPr="005F0CB2" w:rsidRDefault="00544E81" w:rsidP="00544E81">
      <w:pPr>
        <w:spacing w:after="120"/>
        <w:ind w:left="12191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5F0CB2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Приложение № 1 </w:t>
      </w:r>
    </w:p>
    <w:p w:rsidR="00544E81" w:rsidRPr="00E80516" w:rsidRDefault="00544E81" w:rsidP="00544E81">
      <w:pPr>
        <w:spacing w:after="120"/>
        <w:ind w:left="12191"/>
        <w:rPr>
          <w:rFonts w:asciiTheme="minorHAnsi" w:hAnsiTheme="minorHAnsi" w:cstheme="minorHAnsi"/>
          <w:lang w:val="ru-RU"/>
        </w:rPr>
      </w:pPr>
      <w:r w:rsidRPr="00E80516">
        <w:rPr>
          <w:rFonts w:asciiTheme="minorHAnsi" w:hAnsiTheme="minorHAnsi" w:cstheme="minorHAnsi"/>
          <w:lang w:val="ru-RU"/>
        </w:rPr>
        <w:t>Унифицированная форма № Т-10а</w:t>
      </w:r>
      <w:r w:rsidRPr="00E80516">
        <w:rPr>
          <w:rFonts w:asciiTheme="minorHAnsi" w:hAnsiTheme="minorHAnsi" w:cstheme="minorHAnsi"/>
          <w:lang w:val="ru-RU"/>
        </w:rPr>
        <w:br/>
        <w:t>Утверждена Постановлением Госкомстата России</w:t>
      </w:r>
      <w:r w:rsidRPr="00E80516">
        <w:rPr>
          <w:rFonts w:asciiTheme="minorHAnsi" w:hAnsiTheme="minorHAnsi" w:cstheme="minorHAnsi"/>
          <w:lang w:val="ru-RU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3"/>
        <w:gridCol w:w="567"/>
        <w:gridCol w:w="1134"/>
        <w:gridCol w:w="1701"/>
      </w:tblGrid>
      <w:tr w:rsidR="00544E81" w:rsidRPr="00E80516" w:rsidTr="0077692C">
        <w:trPr>
          <w:cantSplit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80516">
              <w:rPr>
                <w:rFonts w:asciiTheme="minorHAnsi" w:hAnsiTheme="minorHAnsi" w:cstheme="minorHAnsi"/>
              </w:rPr>
              <w:t>Код</w:t>
            </w:r>
            <w:proofErr w:type="spellEnd"/>
          </w:p>
        </w:tc>
      </w:tr>
      <w:tr w:rsidR="00544E81" w:rsidRPr="00E80516" w:rsidTr="0077692C">
        <w:trPr>
          <w:cantSplit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81" w:rsidRPr="00E80516" w:rsidRDefault="00544E81" w:rsidP="0077692C">
            <w:pPr>
              <w:ind w:right="85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E80516">
              <w:rPr>
                <w:rFonts w:asciiTheme="minorHAnsi" w:hAnsiTheme="minorHAnsi" w:cstheme="minorHAnsi"/>
              </w:rPr>
              <w:t>Форма</w:t>
            </w:r>
            <w:proofErr w:type="spellEnd"/>
            <w:r w:rsidRPr="00E805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516">
              <w:rPr>
                <w:rFonts w:asciiTheme="minorHAnsi" w:hAnsiTheme="minorHAnsi" w:cstheme="minorHAnsi"/>
              </w:rPr>
              <w:t>по</w:t>
            </w:r>
            <w:proofErr w:type="spellEnd"/>
            <w:r w:rsidRPr="00E80516">
              <w:rPr>
                <w:rFonts w:asciiTheme="minorHAnsi" w:hAnsiTheme="minorHAnsi" w:cstheme="minorHAnsi"/>
              </w:rPr>
              <w:t xml:space="preserve">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80516">
              <w:rPr>
                <w:rFonts w:asciiTheme="minorHAnsi" w:hAnsiTheme="minorHAnsi" w:cstheme="minorHAnsi"/>
              </w:rPr>
              <w:t>030102</w:t>
            </w:r>
            <w:r w:rsidRPr="00E80516">
              <w:rPr>
                <w:rFonts w:asciiTheme="minorHAnsi" w:hAnsiTheme="minorHAnsi" w:cstheme="minorHAnsi"/>
                <w:lang w:val="en-US"/>
              </w:rPr>
              <w:t>5</w:t>
            </w:r>
          </w:p>
        </w:tc>
      </w:tr>
      <w:tr w:rsidR="00544E81" w:rsidRPr="00E80516" w:rsidTr="0077692C">
        <w:trPr>
          <w:cantSplit/>
        </w:trPr>
        <w:tc>
          <w:tcPr>
            <w:tcW w:w="12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81" w:rsidRPr="00E80516" w:rsidRDefault="00544E81" w:rsidP="0077692C">
            <w:pPr>
              <w:ind w:left="198"/>
              <w:rPr>
                <w:rFonts w:asciiTheme="minorHAnsi" w:hAnsiTheme="minorHAnsi" w:cstheme="minorHAnsi"/>
              </w:rPr>
            </w:pPr>
            <w:proofErr w:type="spellStart"/>
            <w:r w:rsidRPr="00E80516">
              <w:rPr>
                <w:rFonts w:asciiTheme="minorHAnsi" w:hAnsiTheme="minorHAnsi" w:cstheme="minorHAnsi"/>
              </w:rPr>
              <w:t>по</w:t>
            </w:r>
            <w:proofErr w:type="spellEnd"/>
            <w:r w:rsidRPr="00E80516">
              <w:rPr>
                <w:rFonts w:asciiTheme="minorHAnsi" w:hAnsiTheme="minorHAnsi" w:cstheme="minorHAnsi"/>
              </w:rPr>
              <w:t xml:space="preserve">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44E81" w:rsidRPr="00E80516" w:rsidRDefault="00544E81" w:rsidP="00544E81">
      <w:pPr>
        <w:spacing w:after="240"/>
        <w:ind w:firstLine="5103"/>
        <w:rPr>
          <w:rFonts w:asciiTheme="minorHAnsi" w:hAnsiTheme="minorHAnsi" w:cstheme="minorHAnsi"/>
          <w:lang w:val="en-US"/>
        </w:rPr>
      </w:pPr>
      <w:r w:rsidRPr="00E80516">
        <w:rPr>
          <w:rFonts w:asciiTheme="minorHAnsi" w:hAnsiTheme="minorHAnsi" w:cstheme="minorHAnsi"/>
          <w:lang w:val="en-US"/>
        </w:rPr>
        <w:t>(</w:t>
      </w:r>
      <w:proofErr w:type="spellStart"/>
      <w:proofErr w:type="gramStart"/>
      <w:r w:rsidRPr="00E80516">
        <w:rPr>
          <w:rFonts w:asciiTheme="minorHAnsi" w:hAnsiTheme="minorHAnsi" w:cstheme="minorHAnsi"/>
        </w:rPr>
        <w:t>наименование</w:t>
      </w:r>
      <w:proofErr w:type="spellEnd"/>
      <w:proofErr w:type="gramEnd"/>
      <w:r w:rsidRPr="00E80516">
        <w:rPr>
          <w:rFonts w:asciiTheme="minorHAnsi" w:hAnsiTheme="minorHAnsi" w:cstheme="minorHAnsi"/>
        </w:rPr>
        <w:t xml:space="preserve"> </w:t>
      </w:r>
      <w:proofErr w:type="spellStart"/>
      <w:r w:rsidRPr="00E80516">
        <w:rPr>
          <w:rFonts w:asciiTheme="minorHAnsi" w:hAnsiTheme="minorHAnsi" w:cstheme="minorHAnsi"/>
        </w:rPr>
        <w:t>организации</w:t>
      </w:r>
      <w:proofErr w:type="spellEnd"/>
      <w:r w:rsidRPr="00E80516">
        <w:rPr>
          <w:rFonts w:asciiTheme="minorHAnsi" w:hAnsiTheme="minorHAnsi" w:cstheme="minorHAnsi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5"/>
        <w:gridCol w:w="1659"/>
        <w:gridCol w:w="1659"/>
      </w:tblGrid>
      <w:tr w:rsidR="00544E81" w:rsidRPr="00E80516" w:rsidTr="0077692C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ind w:right="11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80516">
              <w:rPr>
                <w:rFonts w:asciiTheme="minorHAnsi" w:hAnsiTheme="minorHAnsi" w:cstheme="minorHAnsi"/>
              </w:rPr>
              <w:t>Номер</w:t>
            </w:r>
            <w:proofErr w:type="spellEnd"/>
            <w:r w:rsidRPr="00E805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516">
              <w:rPr>
                <w:rFonts w:asciiTheme="minorHAnsi" w:hAnsiTheme="minorHAnsi" w:cstheme="minorHAnsi"/>
              </w:rPr>
              <w:t>документа</w:t>
            </w:r>
            <w:proofErr w:type="spellEnd"/>
          </w:p>
        </w:tc>
        <w:tc>
          <w:tcPr>
            <w:tcW w:w="1659" w:type="dxa"/>
            <w:vAlign w:val="center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80516">
              <w:rPr>
                <w:rFonts w:asciiTheme="minorHAnsi" w:hAnsiTheme="minorHAnsi" w:cstheme="minorHAnsi"/>
              </w:rPr>
              <w:t>Дата</w:t>
            </w:r>
            <w:proofErr w:type="spellEnd"/>
            <w:r w:rsidRPr="00E805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516">
              <w:rPr>
                <w:rFonts w:asciiTheme="minorHAnsi" w:hAnsiTheme="minorHAnsi" w:cstheme="minorHAnsi"/>
              </w:rPr>
              <w:t>составления</w:t>
            </w:r>
            <w:proofErr w:type="spellEnd"/>
          </w:p>
        </w:tc>
      </w:tr>
      <w:tr w:rsidR="00544E81" w:rsidRPr="00E80516" w:rsidTr="0077692C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81" w:rsidRPr="00E80516" w:rsidRDefault="00544E81" w:rsidP="0077692C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80516">
              <w:rPr>
                <w:rFonts w:asciiTheme="minorHAnsi" w:hAnsiTheme="minorHAnsi" w:cstheme="minorHAnsi"/>
                <w:b/>
                <w:bCs/>
              </w:rPr>
              <w:t>СЛУЖЕБНОЕ ЗАДАНИЕ</w:t>
            </w:r>
          </w:p>
        </w:tc>
        <w:tc>
          <w:tcPr>
            <w:tcW w:w="1659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59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44E81" w:rsidRPr="00E80516" w:rsidRDefault="00544E81" w:rsidP="00544E81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E80516">
        <w:rPr>
          <w:rFonts w:asciiTheme="minorHAnsi" w:hAnsiTheme="minorHAnsi" w:cstheme="minorHAnsi"/>
          <w:b/>
          <w:bCs/>
          <w:lang w:val="ru-RU"/>
        </w:rPr>
        <w:t>для направления в командировку и отчет о его выполнении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4"/>
        <w:gridCol w:w="1701"/>
      </w:tblGrid>
      <w:tr w:rsidR="00544E81" w:rsidRPr="00E80516" w:rsidTr="0077692C">
        <w:tc>
          <w:tcPr>
            <w:tcW w:w="14034" w:type="dxa"/>
            <w:tcBorders>
              <w:top w:val="nil"/>
              <w:left w:val="nil"/>
              <w:bottom w:val="nil"/>
            </w:tcBorders>
          </w:tcPr>
          <w:p w:rsidR="00544E81" w:rsidRPr="00E80516" w:rsidRDefault="00544E81" w:rsidP="0077692C">
            <w:pPr>
              <w:pStyle w:val="2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80516">
              <w:rPr>
                <w:rFonts w:asciiTheme="minorHAnsi" w:hAnsiTheme="minorHAnsi" w:cstheme="minorHAnsi"/>
              </w:rPr>
              <w:t>Табельный</w:t>
            </w:r>
            <w:proofErr w:type="spellEnd"/>
            <w:r w:rsidRPr="00E805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516">
              <w:rPr>
                <w:rFonts w:asciiTheme="minorHAnsi" w:hAnsiTheme="minorHAnsi" w:cstheme="minorHAnsi"/>
              </w:rPr>
              <w:t>номер</w:t>
            </w:r>
            <w:proofErr w:type="spellEnd"/>
          </w:p>
        </w:tc>
      </w:tr>
      <w:tr w:rsidR="00544E81" w:rsidRPr="00E80516" w:rsidTr="0077692C">
        <w:trPr>
          <w:cantSplit/>
        </w:trPr>
        <w:tc>
          <w:tcPr>
            <w:tcW w:w="14034" w:type="dxa"/>
            <w:tcBorders>
              <w:top w:val="nil"/>
              <w:lef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44E81" w:rsidRPr="00E80516" w:rsidRDefault="00544E81" w:rsidP="00544E81">
      <w:pPr>
        <w:spacing w:after="80"/>
        <w:ind w:firstLine="5529"/>
        <w:rPr>
          <w:rFonts w:asciiTheme="minorHAnsi" w:hAnsiTheme="minorHAnsi" w:cstheme="minorHAnsi"/>
        </w:rPr>
      </w:pPr>
      <w:r w:rsidRPr="00E80516">
        <w:rPr>
          <w:rFonts w:asciiTheme="minorHAnsi" w:hAnsiTheme="minorHAnsi" w:cstheme="minorHAnsi"/>
        </w:rPr>
        <w:t>(</w:t>
      </w:r>
      <w:proofErr w:type="spellStart"/>
      <w:proofErr w:type="gramStart"/>
      <w:r w:rsidRPr="00E80516">
        <w:rPr>
          <w:rFonts w:asciiTheme="minorHAnsi" w:hAnsiTheme="minorHAnsi" w:cstheme="minorHAnsi"/>
        </w:rPr>
        <w:t>фамилия</w:t>
      </w:r>
      <w:proofErr w:type="spellEnd"/>
      <w:proofErr w:type="gramEnd"/>
      <w:r w:rsidRPr="00E80516">
        <w:rPr>
          <w:rFonts w:asciiTheme="minorHAnsi" w:hAnsiTheme="minorHAnsi" w:cstheme="minorHAnsi"/>
        </w:rPr>
        <w:t xml:space="preserve">, </w:t>
      </w:r>
      <w:proofErr w:type="spellStart"/>
      <w:r w:rsidRPr="00E80516">
        <w:rPr>
          <w:rFonts w:asciiTheme="minorHAnsi" w:hAnsiTheme="minorHAnsi" w:cstheme="minorHAnsi"/>
        </w:rPr>
        <w:t>имя</w:t>
      </w:r>
      <w:proofErr w:type="spellEnd"/>
      <w:r w:rsidRPr="00E80516">
        <w:rPr>
          <w:rFonts w:asciiTheme="minorHAnsi" w:hAnsiTheme="minorHAnsi" w:cstheme="minorHAnsi"/>
        </w:rPr>
        <w:t xml:space="preserve">, </w:t>
      </w:r>
      <w:proofErr w:type="spellStart"/>
      <w:r w:rsidRPr="00E80516">
        <w:rPr>
          <w:rFonts w:asciiTheme="minorHAnsi" w:hAnsiTheme="minorHAnsi" w:cstheme="minorHAnsi"/>
        </w:rPr>
        <w:t>отчество</w:t>
      </w:r>
      <w:proofErr w:type="spellEnd"/>
      <w:r w:rsidRPr="00E80516">
        <w:rPr>
          <w:rFonts w:asciiTheme="minorHAnsi" w:hAnsiTheme="minorHAnsi" w:cstheme="minorHAnsi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914"/>
        <w:gridCol w:w="1914"/>
        <w:gridCol w:w="992"/>
        <w:gridCol w:w="992"/>
        <w:gridCol w:w="851"/>
        <w:gridCol w:w="1134"/>
        <w:gridCol w:w="1701"/>
        <w:gridCol w:w="1701"/>
      </w:tblGrid>
      <w:tr w:rsidR="00544E81" w:rsidRPr="00E80516" w:rsidTr="0077692C">
        <w:trPr>
          <w:cantSplit/>
          <w:trHeight w:val="195"/>
        </w:trPr>
        <w:tc>
          <w:tcPr>
            <w:tcW w:w="2268" w:type="dxa"/>
            <w:vMerge w:val="restart"/>
            <w:vAlign w:val="center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80516">
              <w:rPr>
                <w:rFonts w:asciiTheme="minorHAnsi" w:hAnsiTheme="minorHAnsi" w:cstheme="minorHAnsi"/>
              </w:rPr>
              <w:t>Структурное</w:t>
            </w:r>
            <w:proofErr w:type="spellEnd"/>
            <w:r w:rsidRPr="00E8051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E80516">
              <w:rPr>
                <w:rFonts w:asciiTheme="minorHAnsi" w:hAnsiTheme="minorHAnsi" w:cstheme="minorHAnsi"/>
              </w:rPr>
              <w:t>подразделение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80516">
              <w:rPr>
                <w:rFonts w:asciiTheme="minorHAnsi" w:hAnsiTheme="minorHAnsi" w:cstheme="minorHAnsi"/>
              </w:rPr>
              <w:t>Должность</w:t>
            </w:r>
            <w:proofErr w:type="spellEnd"/>
            <w:r w:rsidRPr="00E8051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E80516">
              <w:rPr>
                <w:rFonts w:asciiTheme="minorHAnsi" w:hAnsiTheme="minorHAnsi" w:cstheme="minorHAnsi"/>
              </w:rPr>
              <w:t>специальность</w:t>
            </w:r>
            <w:proofErr w:type="spellEnd"/>
            <w:r w:rsidRPr="00E8051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80516">
              <w:rPr>
                <w:rFonts w:asciiTheme="minorHAnsi" w:hAnsiTheme="minorHAnsi" w:cstheme="minorHAnsi"/>
              </w:rPr>
              <w:t>профессия</w:t>
            </w:r>
            <w:proofErr w:type="spellEnd"/>
            <w:r w:rsidRPr="00E8051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498" w:type="dxa"/>
            <w:gridSpan w:val="7"/>
            <w:vAlign w:val="center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80516">
              <w:rPr>
                <w:rFonts w:asciiTheme="minorHAnsi" w:hAnsiTheme="minorHAnsi" w:cstheme="minorHAnsi"/>
              </w:rPr>
              <w:t>Командировка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80516">
              <w:rPr>
                <w:rFonts w:asciiTheme="minorHAnsi" w:hAnsiTheme="minorHAnsi" w:cstheme="minorHAnsi"/>
              </w:rPr>
              <w:t>Основание</w:t>
            </w:r>
            <w:proofErr w:type="spellEnd"/>
          </w:p>
        </w:tc>
      </w:tr>
      <w:tr w:rsidR="00544E81" w:rsidRPr="00E80516" w:rsidTr="0077692C">
        <w:trPr>
          <w:cantSplit/>
          <w:trHeight w:val="195"/>
        </w:trPr>
        <w:tc>
          <w:tcPr>
            <w:tcW w:w="2268" w:type="dxa"/>
            <w:vMerge/>
            <w:vAlign w:val="center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vAlign w:val="center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80516">
              <w:rPr>
                <w:rFonts w:asciiTheme="minorHAnsi" w:hAnsiTheme="minorHAnsi" w:cstheme="minorHAnsi"/>
              </w:rPr>
              <w:t>место</w:t>
            </w:r>
            <w:proofErr w:type="spellEnd"/>
            <w:r w:rsidRPr="00E805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516">
              <w:rPr>
                <w:rFonts w:asciiTheme="minorHAnsi" w:hAnsiTheme="minorHAnsi" w:cstheme="minorHAnsi"/>
              </w:rPr>
              <w:t>назначения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80516">
              <w:rPr>
                <w:rFonts w:asciiTheme="minorHAnsi" w:hAnsiTheme="minorHAnsi" w:cstheme="minorHAnsi"/>
              </w:rPr>
              <w:t>дата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80516">
              <w:rPr>
                <w:rFonts w:asciiTheme="minorHAnsi" w:hAnsiTheme="minorHAnsi" w:cstheme="minorHAnsi"/>
              </w:rPr>
              <w:t>срок</w:t>
            </w:r>
            <w:proofErr w:type="spellEnd"/>
            <w:r w:rsidRPr="00E80516">
              <w:rPr>
                <w:rFonts w:asciiTheme="minorHAnsi" w:hAnsiTheme="minorHAnsi" w:cstheme="minorHAnsi"/>
              </w:rPr>
              <w:br/>
              <w:t>(</w:t>
            </w:r>
            <w:proofErr w:type="spellStart"/>
            <w:r w:rsidRPr="00E80516">
              <w:rPr>
                <w:rFonts w:asciiTheme="minorHAnsi" w:hAnsiTheme="minorHAnsi" w:cstheme="minorHAnsi"/>
              </w:rPr>
              <w:t>календарные</w:t>
            </w:r>
            <w:proofErr w:type="spellEnd"/>
            <w:r w:rsidRPr="00E805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516">
              <w:rPr>
                <w:rFonts w:asciiTheme="minorHAnsi" w:hAnsiTheme="minorHAnsi" w:cstheme="minorHAnsi"/>
              </w:rPr>
              <w:t>дни</w:t>
            </w:r>
            <w:proofErr w:type="spellEnd"/>
            <w:r w:rsidRPr="00E8051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80516">
              <w:rPr>
                <w:rFonts w:asciiTheme="minorHAnsi" w:hAnsiTheme="minorHAnsi" w:cstheme="minorHAnsi"/>
              </w:rPr>
              <w:t>организация</w:t>
            </w:r>
            <w:proofErr w:type="spellEnd"/>
            <w:r w:rsidRPr="00E80516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E80516">
              <w:rPr>
                <w:rFonts w:asciiTheme="minorHAnsi" w:hAnsiTheme="minorHAnsi" w:cstheme="minorHAnsi"/>
              </w:rPr>
              <w:t>плательщик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4E81" w:rsidRPr="00E51381" w:rsidTr="0077692C">
        <w:trPr>
          <w:cantSplit/>
          <w:trHeight w:val="285"/>
        </w:trPr>
        <w:tc>
          <w:tcPr>
            <w:tcW w:w="2268" w:type="dxa"/>
            <w:vMerge/>
            <w:vAlign w:val="center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vAlign w:val="center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vAlign w:val="center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80516">
              <w:rPr>
                <w:rFonts w:asciiTheme="minorHAnsi" w:hAnsiTheme="minorHAnsi" w:cstheme="minorHAnsi"/>
              </w:rPr>
              <w:t>страна</w:t>
            </w:r>
            <w:proofErr w:type="spellEnd"/>
            <w:r w:rsidRPr="00E8051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80516">
              <w:rPr>
                <w:rFonts w:asciiTheme="minorHAnsi" w:hAnsiTheme="minorHAnsi" w:cstheme="minorHAnsi"/>
              </w:rPr>
              <w:t>город</w:t>
            </w:r>
            <w:proofErr w:type="spellEnd"/>
          </w:p>
        </w:tc>
        <w:tc>
          <w:tcPr>
            <w:tcW w:w="1914" w:type="dxa"/>
            <w:vAlign w:val="center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80516">
              <w:rPr>
                <w:rFonts w:asciiTheme="minorHAnsi" w:hAnsiTheme="minorHAnsi" w:cstheme="minorHAnsi"/>
              </w:rPr>
              <w:t>организация</w:t>
            </w:r>
            <w:proofErr w:type="spellEnd"/>
          </w:p>
        </w:tc>
        <w:tc>
          <w:tcPr>
            <w:tcW w:w="992" w:type="dxa"/>
            <w:vAlign w:val="center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80516">
              <w:rPr>
                <w:rFonts w:asciiTheme="minorHAnsi" w:hAnsiTheme="minorHAnsi" w:cstheme="minorHAnsi"/>
              </w:rPr>
              <w:t>начала</w:t>
            </w:r>
            <w:proofErr w:type="spellEnd"/>
          </w:p>
        </w:tc>
        <w:tc>
          <w:tcPr>
            <w:tcW w:w="992" w:type="dxa"/>
            <w:vAlign w:val="center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80516">
              <w:rPr>
                <w:rFonts w:asciiTheme="minorHAnsi" w:hAnsiTheme="minorHAnsi" w:cstheme="minorHAnsi"/>
              </w:rPr>
              <w:t>окончания</w:t>
            </w:r>
            <w:proofErr w:type="spellEnd"/>
          </w:p>
        </w:tc>
        <w:tc>
          <w:tcPr>
            <w:tcW w:w="851" w:type="dxa"/>
            <w:vAlign w:val="center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80516">
              <w:rPr>
                <w:rFonts w:asciiTheme="minorHAnsi" w:hAnsiTheme="minorHAnsi" w:cstheme="minorHAnsi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E80516">
              <w:rPr>
                <w:rFonts w:asciiTheme="minorHAnsi" w:hAnsiTheme="minorHAnsi" w:cstheme="minorHAnsi"/>
                <w:lang w:val="ru-RU"/>
              </w:rPr>
              <w:t>не считая времени нахождения в пути</w:t>
            </w:r>
          </w:p>
        </w:tc>
        <w:tc>
          <w:tcPr>
            <w:tcW w:w="1701" w:type="dxa"/>
            <w:vMerge/>
            <w:vAlign w:val="center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544E81" w:rsidRPr="00E80516" w:rsidTr="0077692C">
        <w:trPr>
          <w:cantSplit/>
        </w:trPr>
        <w:tc>
          <w:tcPr>
            <w:tcW w:w="2268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68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14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14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1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34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01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701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10</w:t>
            </w:r>
          </w:p>
        </w:tc>
      </w:tr>
      <w:tr w:rsidR="00544E81" w:rsidRPr="00E80516" w:rsidTr="0077692C">
        <w:trPr>
          <w:cantSplit/>
        </w:trPr>
        <w:tc>
          <w:tcPr>
            <w:tcW w:w="2268" w:type="dxa"/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</w:tr>
      <w:tr w:rsidR="00544E81" w:rsidRPr="00E80516" w:rsidTr="0077692C">
        <w:trPr>
          <w:cantSplit/>
        </w:trPr>
        <w:tc>
          <w:tcPr>
            <w:tcW w:w="2268" w:type="dxa"/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</w:tr>
      <w:tr w:rsidR="00544E81" w:rsidRPr="00E80516" w:rsidTr="0077692C">
        <w:trPr>
          <w:cantSplit/>
        </w:trPr>
        <w:tc>
          <w:tcPr>
            <w:tcW w:w="2268" w:type="dxa"/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</w:tr>
      <w:tr w:rsidR="00544E81" w:rsidRPr="00E80516" w:rsidTr="0077692C">
        <w:trPr>
          <w:cantSplit/>
        </w:trPr>
        <w:tc>
          <w:tcPr>
            <w:tcW w:w="2268" w:type="dxa"/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</w:tr>
    </w:tbl>
    <w:p w:rsidR="00544E81" w:rsidRPr="00E80516" w:rsidRDefault="00544E81" w:rsidP="00544E81">
      <w:pPr>
        <w:rPr>
          <w:rFonts w:asciiTheme="minorHAnsi" w:hAnsiTheme="minorHAnsi" w:cstheme="minorHAnsi"/>
        </w:rPr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4"/>
        <w:gridCol w:w="1146"/>
        <w:gridCol w:w="83"/>
        <w:gridCol w:w="420"/>
        <w:gridCol w:w="133"/>
        <w:gridCol w:w="811"/>
        <w:gridCol w:w="76"/>
        <w:gridCol w:w="389"/>
        <w:gridCol w:w="100"/>
        <w:gridCol w:w="1976"/>
        <w:gridCol w:w="167"/>
        <w:gridCol w:w="1301"/>
        <w:gridCol w:w="1730"/>
        <w:gridCol w:w="58"/>
        <w:gridCol w:w="142"/>
        <w:gridCol w:w="142"/>
        <w:gridCol w:w="198"/>
        <w:gridCol w:w="227"/>
        <w:gridCol w:w="651"/>
        <w:gridCol w:w="113"/>
        <w:gridCol w:w="767"/>
        <w:gridCol w:w="340"/>
        <w:gridCol w:w="197"/>
        <w:gridCol w:w="115"/>
        <w:gridCol w:w="1274"/>
      </w:tblGrid>
      <w:tr w:rsidR="00544E81" w:rsidRPr="00E51381" w:rsidTr="00E80516">
        <w:tc>
          <w:tcPr>
            <w:tcW w:w="8313" w:type="dxa"/>
            <w:gridSpan w:val="11"/>
            <w:vAlign w:val="center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80516">
              <w:rPr>
                <w:rFonts w:asciiTheme="minorHAnsi" w:hAnsiTheme="minorHAnsi" w:cstheme="minorHAnsi"/>
              </w:rPr>
              <w:t>Содержание</w:t>
            </w:r>
            <w:proofErr w:type="spellEnd"/>
            <w:r w:rsidRPr="00E805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516">
              <w:rPr>
                <w:rFonts w:asciiTheme="minorHAnsi" w:hAnsiTheme="minorHAnsi" w:cstheme="minorHAnsi"/>
              </w:rPr>
              <w:t>задания</w:t>
            </w:r>
            <w:proofErr w:type="spellEnd"/>
            <w:r w:rsidRPr="00E8051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E80516">
              <w:rPr>
                <w:rFonts w:asciiTheme="minorHAnsi" w:hAnsiTheme="minorHAnsi" w:cstheme="minorHAnsi"/>
              </w:rPr>
              <w:t>цель</w:t>
            </w:r>
            <w:proofErr w:type="spellEnd"/>
            <w:r w:rsidRPr="00E8051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422" w:type="dxa"/>
            <w:gridSpan w:val="15"/>
            <w:vAlign w:val="center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E80516">
              <w:rPr>
                <w:rFonts w:asciiTheme="minorHAnsi" w:hAnsiTheme="minorHAnsi" w:cstheme="minorHAnsi"/>
                <w:lang w:val="ru-RU"/>
              </w:rPr>
              <w:t>Краткий отчет о выполнении задания</w:t>
            </w:r>
          </w:p>
        </w:tc>
      </w:tr>
      <w:tr w:rsidR="00544E81" w:rsidRPr="00E80516" w:rsidTr="00E80516">
        <w:trPr>
          <w:trHeight w:val="126"/>
        </w:trPr>
        <w:tc>
          <w:tcPr>
            <w:tcW w:w="8313" w:type="dxa"/>
            <w:gridSpan w:val="11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422" w:type="dxa"/>
            <w:gridSpan w:val="15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12</w:t>
            </w:r>
          </w:p>
        </w:tc>
      </w:tr>
      <w:tr w:rsidR="00544E81" w:rsidRPr="00E80516" w:rsidTr="00E80516">
        <w:tc>
          <w:tcPr>
            <w:tcW w:w="8313" w:type="dxa"/>
            <w:gridSpan w:val="11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22" w:type="dxa"/>
            <w:gridSpan w:val="15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</w:tr>
      <w:tr w:rsidR="00544E81" w:rsidRPr="00E80516" w:rsidTr="00E80516">
        <w:tc>
          <w:tcPr>
            <w:tcW w:w="8313" w:type="dxa"/>
            <w:gridSpan w:val="11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22" w:type="dxa"/>
            <w:gridSpan w:val="15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</w:tr>
      <w:tr w:rsidR="00544E81" w:rsidRPr="00E80516" w:rsidTr="00E80516">
        <w:tc>
          <w:tcPr>
            <w:tcW w:w="8313" w:type="dxa"/>
            <w:gridSpan w:val="11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22" w:type="dxa"/>
            <w:gridSpan w:val="15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</w:tr>
      <w:tr w:rsidR="00544E81" w:rsidRPr="00E80516" w:rsidTr="00E80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31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proofErr w:type="spellStart"/>
            <w:r w:rsidRPr="00E80516">
              <w:rPr>
                <w:rFonts w:asciiTheme="minorHAnsi" w:hAnsiTheme="minorHAnsi" w:cstheme="minorHAnsi"/>
                <w:b/>
                <w:bCs/>
              </w:rPr>
              <w:lastRenderedPageBreak/>
              <w:t>Руководител</w:t>
            </w:r>
            <w:proofErr w:type="spellEnd"/>
            <w:r w:rsidRPr="00E80516">
              <w:rPr>
                <w:rFonts w:asciiTheme="minorHAnsi" w:hAnsiTheme="minorHAnsi" w:cstheme="minorHAnsi"/>
                <w:b/>
                <w:bCs/>
                <w:lang w:val="ru-RU"/>
              </w:rPr>
              <w:t>ь</w:t>
            </w:r>
            <w:bookmarkStart w:id="3" w:name="_GoBack"/>
            <w:bookmarkEnd w:id="3"/>
          </w:p>
        </w:tc>
        <w:tc>
          <w:tcPr>
            <w:tcW w:w="16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81" w:rsidRPr="00E80516" w:rsidRDefault="00544E81" w:rsidP="0077692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</w:tr>
      <w:tr w:rsidR="00544E81" w:rsidRPr="00E80516" w:rsidTr="00E80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3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pStyle w:val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80516">
              <w:rPr>
                <w:rFonts w:asciiTheme="minorHAnsi" w:hAnsiTheme="minorHAnsi" w:cstheme="minorHAnsi"/>
                <w:b/>
                <w:bCs/>
              </w:rPr>
              <w:t>Работник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</w:tr>
      <w:tr w:rsidR="00544E81" w:rsidRPr="00E80516" w:rsidTr="00E80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(</w:t>
            </w:r>
            <w:proofErr w:type="spellStart"/>
            <w:r w:rsidRPr="00E80516">
              <w:rPr>
                <w:rFonts w:asciiTheme="minorHAnsi" w:hAnsiTheme="minorHAnsi" w:cstheme="minorHAnsi"/>
              </w:rPr>
              <w:t>должность</w:t>
            </w:r>
            <w:proofErr w:type="spellEnd"/>
            <w:r w:rsidRPr="00E8051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(</w:t>
            </w:r>
            <w:proofErr w:type="spellStart"/>
            <w:r w:rsidRPr="00E80516">
              <w:rPr>
                <w:rFonts w:asciiTheme="minorHAnsi" w:hAnsiTheme="minorHAnsi" w:cstheme="minorHAnsi"/>
              </w:rPr>
              <w:t>личная</w:t>
            </w:r>
            <w:proofErr w:type="spellEnd"/>
            <w:r w:rsidRPr="00E805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516">
              <w:rPr>
                <w:rFonts w:asciiTheme="minorHAnsi" w:hAnsiTheme="minorHAnsi" w:cstheme="minorHAnsi"/>
              </w:rPr>
              <w:t>подпись</w:t>
            </w:r>
            <w:proofErr w:type="spellEnd"/>
            <w:r w:rsidRPr="00E8051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(</w:t>
            </w:r>
            <w:proofErr w:type="spellStart"/>
            <w:r w:rsidRPr="00E80516">
              <w:rPr>
                <w:rFonts w:asciiTheme="minorHAnsi" w:hAnsiTheme="minorHAnsi" w:cstheme="minorHAnsi"/>
              </w:rPr>
              <w:t>расшифровка</w:t>
            </w:r>
            <w:proofErr w:type="spellEnd"/>
            <w:r w:rsidRPr="00E805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516">
              <w:rPr>
                <w:rFonts w:asciiTheme="minorHAnsi" w:hAnsiTheme="minorHAnsi" w:cstheme="minorHAnsi"/>
              </w:rPr>
              <w:t>подписи</w:t>
            </w:r>
            <w:proofErr w:type="spellEnd"/>
            <w:r w:rsidRPr="00E8051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(</w:t>
            </w:r>
            <w:proofErr w:type="spellStart"/>
            <w:r w:rsidRPr="00E80516">
              <w:rPr>
                <w:rFonts w:asciiTheme="minorHAnsi" w:hAnsiTheme="minorHAnsi" w:cstheme="minorHAnsi"/>
              </w:rPr>
              <w:t>личная</w:t>
            </w:r>
            <w:proofErr w:type="spellEnd"/>
            <w:r w:rsidRPr="00E805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516">
              <w:rPr>
                <w:rFonts w:asciiTheme="minorHAnsi" w:hAnsiTheme="minorHAnsi" w:cstheme="minorHAnsi"/>
              </w:rPr>
              <w:t>подпись</w:t>
            </w:r>
            <w:proofErr w:type="spellEnd"/>
            <w:r w:rsidRPr="00E8051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1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</w:tr>
      <w:tr w:rsidR="00544E81" w:rsidRPr="00E80516" w:rsidTr="00E80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3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pStyle w:val="a5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0516">
              <w:rPr>
                <w:rFonts w:asciiTheme="minorHAnsi" w:hAnsiTheme="minorHAnsi" w:cstheme="minorHAnsi"/>
                <w:sz w:val="22"/>
                <w:szCs w:val="22"/>
              </w:rPr>
              <w:t>Заключение</w:t>
            </w:r>
            <w:proofErr w:type="spellEnd"/>
            <w:r w:rsidRPr="00E80516">
              <w:rPr>
                <w:rFonts w:asciiTheme="minorHAnsi" w:hAnsiTheme="minorHAnsi" w:cstheme="minorHAnsi"/>
                <w:sz w:val="22"/>
                <w:szCs w:val="22"/>
              </w:rPr>
              <w:t xml:space="preserve"> о </w:t>
            </w:r>
            <w:proofErr w:type="spellStart"/>
            <w:r w:rsidRPr="00E80516">
              <w:rPr>
                <w:rFonts w:asciiTheme="minorHAnsi" w:hAnsiTheme="minorHAnsi" w:cstheme="minorHAnsi"/>
                <w:sz w:val="22"/>
                <w:szCs w:val="22"/>
              </w:rPr>
              <w:t>выполнении</w:t>
            </w:r>
            <w:proofErr w:type="spellEnd"/>
            <w:r w:rsidRPr="00E80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0516">
              <w:rPr>
                <w:rFonts w:asciiTheme="minorHAnsi" w:hAnsiTheme="minorHAnsi" w:cstheme="minorHAnsi"/>
                <w:sz w:val="22"/>
                <w:szCs w:val="22"/>
              </w:rPr>
              <w:t>задания</w:t>
            </w:r>
            <w:proofErr w:type="spellEnd"/>
          </w:p>
        </w:tc>
        <w:tc>
          <w:tcPr>
            <w:tcW w:w="38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E81" w:rsidRPr="00E80516" w:rsidRDefault="00544E81" w:rsidP="0077692C">
            <w:pPr>
              <w:pStyle w:val="a5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4E81" w:rsidRPr="00E80516" w:rsidTr="00E80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3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E81" w:rsidRPr="00E80516" w:rsidRDefault="00544E81" w:rsidP="0077692C">
            <w:pPr>
              <w:pStyle w:val="a5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4E81" w:rsidRPr="00E80516" w:rsidTr="00E80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80516">
              <w:rPr>
                <w:rFonts w:asciiTheme="minorHAnsi" w:hAnsiTheme="minorHAnsi" w:cstheme="minorHAnsi"/>
                <w:b/>
                <w:bCs/>
              </w:rPr>
              <w:t>Руководитель</w:t>
            </w:r>
            <w:proofErr w:type="spellEnd"/>
            <w:r w:rsidRPr="00E80516">
              <w:rPr>
                <w:rFonts w:asciiTheme="minorHAnsi" w:hAnsiTheme="minorHAnsi" w:cstheme="minorHAnsi"/>
                <w:b/>
                <w:bCs/>
              </w:rPr>
              <w:br/>
            </w:r>
            <w:proofErr w:type="spellStart"/>
            <w:r w:rsidRPr="00E80516">
              <w:rPr>
                <w:rFonts w:asciiTheme="minorHAnsi" w:hAnsiTheme="minorHAnsi" w:cstheme="minorHAnsi"/>
                <w:b/>
                <w:bCs/>
              </w:rPr>
              <w:t>организации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80516">
              <w:rPr>
                <w:rFonts w:asciiTheme="minorHAnsi" w:hAnsiTheme="minorHAnsi" w:cstheme="minorHAnsi"/>
                <w:b/>
                <w:bCs/>
              </w:rPr>
              <w:t>Руководитель</w:t>
            </w:r>
            <w:proofErr w:type="spellEnd"/>
            <w:r w:rsidRPr="00E80516">
              <w:rPr>
                <w:rFonts w:asciiTheme="minorHAnsi" w:hAnsiTheme="minorHAnsi" w:cstheme="minorHAnsi"/>
                <w:b/>
                <w:bCs/>
              </w:rPr>
              <w:br/>
            </w:r>
            <w:proofErr w:type="spellStart"/>
            <w:r w:rsidRPr="00E80516">
              <w:rPr>
                <w:rFonts w:asciiTheme="minorHAnsi" w:hAnsiTheme="minorHAnsi" w:cstheme="minorHAnsi"/>
                <w:b/>
                <w:bCs/>
              </w:rPr>
              <w:t>структурного</w:t>
            </w:r>
            <w:proofErr w:type="spellEnd"/>
            <w:r w:rsidRPr="00E8051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0516">
              <w:rPr>
                <w:rFonts w:asciiTheme="minorHAnsi" w:hAnsiTheme="minorHAnsi" w:cstheme="minorHAnsi"/>
                <w:b/>
                <w:bCs/>
              </w:rPr>
              <w:t>подразделения</w:t>
            </w:r>
            <w:proofErr w:type="spellEnd"/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4E81" w:rsidRPr="00E80516" w:rsidTr="00E80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(</w:t>
            </w:r>
            <w:proofErr w:type="spellStart"/>
            <w:r w:rsidRPr="00E80516">
              <w:rPr>
                <w:rFonts w:asciiTheme="minorHAnsi" w:hAnsiTheme="minorHAnsi" w:cstheme="minorHAnsi"/>
              </w:rPr>
              <w:t>должность</w:t>
            </w:r>
            <w:proofErr w:type="spellEnd"/>
            <w:r w:rsidRPr="00E8051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(</w:t>
            </w:r>
            <w:proofErr w:type="spellStart"/>
            <w:r w:rsidRPr="00E80516">
              <w:rPr>
                <w:rFonts w:asciiTheme="minorHAnsi" w:hAnsiTheme="minorHAnsi" w:cstheme="minorHAnsi"/>
              </w:rPr>
              <w:t>личная</w:t>
            </w:r>
            <w:proofErr w:type="spellEnd"/>
            <w:r w:rsidRPr="00E805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516">
              <w:rPr>
                <w:rFonts w:asciiTheme="minorHAnsi" w:hAnsiTheme="minorHAnsi" w:cstheme="minorHAnsi"/>
              </w:rPr>
              <w:t>подпись</w:t>
            </w:r>
            <w:proofErr w:type="spellEnd"/>
            <w:r w:rsidRPr="00E8051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(</w:t>
            </w:r>
            <w:proofErr w:type="spellStart"/>
            <w:r w:rsidRPr="00E80516">
              <w:rPr>
                <w:rFonts w:asciiTheme="minorHAnsi" w:hAnsiTheme="minorHAnsi" w:cstheme="minorHAnsi"/>
              </w:rPr>
              <w:t>расшифровка</w:t>
            </w:r>
            <w:proofErr w:type="spellEnd"/>
            <w:r w:rsidRPr="00E805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516">
              <w:rPr>
                <w:rFonts w:asciiTheme="minorHAnsi" w:hAnsiTheme="minorHAnsi" w:cstheme="minorHAnsi"/>
              </w:rPr>
              <w:t>подписи</w:t>
            </w:r>
            <w:proofErr w:type="spellEnd"/>
            <w:r w:rsidRPr="00E8051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(</w:t>
            </w:r>
            <w:proofErr w:type="spellStart"/>
            <w:r w:rsidRPr="00E80516">
              <w:rPr>
                <w:rFonts w:asciiTheme="minorHAnsi" w:hAnsiTheme="minorHAnsi" w:cstheme="minorHAnsi"/>
              </w:rPr>
              <w:t>должность</w:t>
            </w:r>
            <w:proofErr w:type="spellEnd"/>
            <w:r w:rsidRPr="00E8051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(</w:t>
            </w:r>
            <w:proofErr w:type="spellStart"/>
            <w:r w:rsidRPr="00E80516">
              <w:rPr>
                <w:rFonts w:asciiTheme="minorHAnsi" w:hAnsiTheme="minorHAnsi" w:cstheme="minorHAnsi"/>
              </w:rPr>
              <w:t>личная</w:t>
            </w:r>
            <w:proofErr w:type="spellEnd"/>
            <w:r w:rsidRPr="00E805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516">
              <w:rPr>
                <w:rFonts w:asciiTheme="minorHAnsi" w:hAnsiTheme="minorHAnsi" w:cstheme="minorHAnsi"/>
              </w:rPr>
              <w:t>подпись</w:t>
            </w:r>
            <w:proofErr w:type="spellEnd"/>
            <w:r w:rsidRPr="00E8051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(</w:t>
            </w:r>
            <w:proofErr w:type="spellStart"/>
            <w:r w:rsidRPr="00E80516">
              <w:rPr>
                <w:rFonts w:asciiTheme="minorHAnsi" w:hAnsiTheme="minorHAnsi" w:cstheme="minorHAnsi"/>
              </w:rPr>
              <w:t>расшифровка</w:t>
            </w:r>
            <w:proofErr w:type="spellEnd"/>
            <w:r w:rsidRPr="00E805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0516">
              <w:rPr>
                <w:rFonts w:asciiTheme="minorHAnsi" w:hAnsiTheme="minorHAnsi" w:cstheme="minorHAnsi"/>
              </w:rPr>
              <w:t>подписи</w:t>
            </w:r>
            <w:proofErr w:type="spellEnd"/>
            <w:r w:rsidRPr="00E80516">
              <w:rPr>
                <w:rFonts w:asciiTheme="minorHAnsi" w:hAnsiTheme="minorHAnsi" w:cstheme="minorHAnsi"/>
              </w:rPr>
              <w:t>)</w:t>
            </w:r>
          </w:p>
        </w:tc>
      </w:tr>
      <w:tr w:rsidR="00544E81" w:rsidRPr="00E80516" w:rsidTr="00E80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jc w:val="right"/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E81" w:rsidRPr="00E80516" w:rsidRDefault="00544E81" w:rsidP="00776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jc w:val="right"/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44E81" w:rsidRPr="00E80516" w:rsidRDefault="00544E81" w:rsidP="0077692C">
            <w:pPr>
              <w:rPr>
                <w:rFonts w:asciiTheme="minorHAnsi" w:hAnsiTheme="minorHAnsi" w:cstheme="minorHAnsi"/>
              </w:rPr>
            </w:pPr>
            <w:r w:rsidRPr="00E80516">
              <w:rPr>
                <w:rFonts w:asciiTheme="minorHAnsi" w:hAnsiTheme="minorHAnsi" w:cstheme="minorHAnsi"/>
              </w:rPr>
              <w:t xml:space="preserve"> г.</w:t>
            </w:r>
          </w:p>
        </w:tc>
      </w:tr>
    </w:tbl>
    <w:p w:rsidR="00544E81" w:rsidRDefault="00544E81" w:rsidP="00493070">
      <w:pPr>
        <w:spacing w:after="120"/>
        <w:ind w:left="12191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544E81" w:rsidRDefault="00544E81" w:rsidP="00493070">
      <w:pPr>
        <w:spacing w:after="120"/>
        <w:ind w:left="12191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544E81" w:rsidRDefault="00544E81" w:rsidP="00493070">
      <w:pPr>
        <w:spacing w:after="120"/>
        <w:ind w:left="12191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493070" w:rsidRPr="0004652F" w:rsidRDefault="00493070" w:rsidP="00493070">
      <w:pPr>
        <w:rPr>
          <w:rFonts w:ascii="Times New Roman" w:hAnsi="Times New Roman" w:cs="Times New Roman"/>
          <w:szCs w:val="20"/>
        </w:rPr>
        <w:sectPr w:rsidR="00493070" w:rsidRPr="0004652F" w:rsidSect="00544E81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493070" w:rsidRPr="00544E81" w:rsidRDefault="00493070" w:rsidP="00BA1E4C">
      <w:pPr>
        <w:shd w:val="clear" w:color="auto" w:fill="FFFFFF"/>
        <w:jc w:val="right"/>
        <w:rPr>
          <w:rFonts w:asciiTheme="minorHAnsi" w:hAnsiTheme="minorHAnsi" w:cstheme="minorHAnsi"/>
          <w:b/>
          <w:i/>
          <w:color w:val="000000"/>
          <w:sz w:val="28"/>
          <w:szCs w:val="28"/>
          <w:lang w:val="ru-RU"/>
        </w:rPr>
      </w:pPr>
      <w:r w:rsidRPr="00544E81">
        <w:rPr>
          <w:rFonts w:asciiTheme="minorHAnsi" w:hAnsiTheme="minorHAnsi" w:cstheme="minorHAnsi"/>
          <w:b/>
          <w:i/>
          <w:color w:val="000000"/>
          <w:sz w:val="28"/>
          <w:szCs w:val="28"/>
          <w:lang w:val="ru-RU"/>
        </w:rPr>
        <w:lastRenderedPageBreak/>
        <w:t>Приложение №</w:t>
      </w:r>
      <w:r w:rsidR="00544E81">
        <w:rPr>
          <w:rFonts w:asciiTheme="minorHAnsi" w:hAnsiTheme="minorHAnsi" w:cstheme="minorHAnsi"/>
          <w:b/>
          <w:i/>
          <w:color w:val="000000"/>
          <w:sz w:val="28"/>
          <w:szCs w:val="28"/>
          <w:lang w:val="ru-RU"/>
        </w:rPr>
        <w:t xml:space="preserve"> </w:t>
      </w:r>
      <w:r w:rsidRPr="00544E81">
        <w:rPr>
          <w:rFonts w:asciiTheme="minorHAnsi" w:hAnsiTheme="minorHAnsi" w:cstheme="minorHAnsi"/>
          <w:b/>
          <w:i/>
          <w:color w:val="000000"/>
          <w:sz w:val="28"/>
          <w:szCs w:val="28"/>
          <w:lang w:val="ru-RU"/>
        </w:rPr>
        <w:t>2</w:t>
      </w:r>
    </w:p>
    <w:p w:rsidR="00493070" w:rsidRPr="00493070" w:rsidRDefault="00493070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lang w:val="ru-RU"/>
        </w:rPr>
      </w:pPr>
    </w:p>
    <w:p w:rsidR="00493070" w:rsidRPr="0090649F" w:rsidRDefault="00493070" w:rsidP="00493070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0649F">
        <w:rPr>
          <w:rFonts w:asciiTheme="minorHAnsi" w:hAnsiTheme="minorHAnsi" w:cstheme="minorHAnsi"/>
          <w:b/>
          <w:sz w:val="28"/>
          <w:szCs w:val="28"/>
          <w:lang w:val="ru-RU"/>
        </w:rPr>
        <w:t>ЗАЯВКА НА ОРГАНИЗАЦИЮ ДЕЛОВОЙ ПОЕЗДКИ</w:t>
      </w:r>
    </w:p>
    <w:p w:rsidR="00493070" w:rsidRPr="00493070" w:rsidRDefault="00493070" w:rsidP="00493070">
      <w:pPr>
        <w:jc w:val="center"/>
        <w:rPr>
          <w:rFonts w:asciiTheme="minorHAnsi" w:hAnsiTheme="minorHAnsi" w:cstheme="minorHAnsi"/>
          <w:b/>
          <w:lang w:val="ru-RU"/>
        </w:rPr>
      </w:pPr>
      <w:r w:rsidRPr="00493070">
        <w:rPr>
          <w:rFonts w:asciiTheme="minorHAnsi" w:hAnsiTheme="minorHAnsi" w:cstheme="minorHAnsi"/>
          <w:b/>
          <w:lang w:val="ru-RU"/>
        </w:rPr>
        <w:t xml:space="preserve"> от __________20__г.</w:t>
      </w:r>
    </w:p>
    <w:p w:rsidR="00493070" w:rsidRPr="00493070" w:rsidRDefault="00493070" w:rsidP="00493070">
      <w:pPr>
        <w:rPr>
          <w:rFonts w:asciiTheme="minorHAnsi" w:hAnsiTheme="minorHAnsi" w:cstheme="minorHAnsi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493070" w:rsidRPr="00493070" w:rsidTr="0090649F">
        <w:tc>
          <w:tcPr>
            <w:tcW w:w="3085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Компания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плательщик</w:t>
            </w:r>
            <w:proofErr w:type="spellEnd"/>
          </w:p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486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3070" w:rsidRPr="00493070" w:rsidTr="0090649F">
        <w:tc>
          <w:tcPr>
            <w:tcW w:w="3085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Бюджет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плательщик</w:t>
            </w:r>
            <w:proofErr w:type="spellEnd"/>
          </w:p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486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3070" w:rsidRPr="00493070" w:rsidTr="0090649F">
        <w:trPr>
          <w:trHeight w:val="393"/>
        </w:trPr>
        <w:tc>
          <w:tcPr>
            <w:tcW w:w="3085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Заявку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оформил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6486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3070" w:rsidRPr="00493070" w:rsidTr="0090649F">
        <w:trPr>
          <w:trHeight w:val="413"/>
        </w:trPr>
        <w:tc>
          <w:tcPr>
            <w:tcW w:w="3085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контактный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телефон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93070" w:rsidRPr="00493070" w:rsidRDefault="00493070" w:rsidP="00493070">
      <w:pPr>
        <w:rPr>
          <w:rFonts w:asciiTheme="minorHAnsi" w:hAnsiTheme="minorHAnsi" w:cstheme="minorHAnsi"/>
        </w:rPr>
      </w:pPr>
    </w:p>
    <w:p w:rsidR="00493070" w:rsidRPr="00544E81" w:rsidRDefault="00493070" w:rsidP="00493070">
      <w:pPr>
        <w:rPr>
          <w:rFonts w:asciiTheme="minorHAnsi" w:hAnsiTheme="minorHAnsi" w:cstheme="minorHAnsi"/>
          <w:b/>
        </w:rPr>
      </w:pPr>
      <w:proofErr w:type="spellStart"/>
      <w:r w:rsidRPr="00544E81">
        <w:rPr>
          <w:rFonts w:asciiTheme="minorHAnsi" w:hAnsiTheme="minorHAnsi" w:cstheme="minorHAnsi"/>
          <w:b/>
        </w:rPr>
        <w:t>Паспортные</w:t>
      </w:r>
      <w:proofErr w:type="spellEnd"/>
      <w:r w:rsidRPr="00544E81">
        <w:rPr>
          <w:rFonts w:asciiTheme="minorHAnsi" w:hAnsiTheme="minorHAnsi" w:cstheme="minorHAnsi"/>
          <w:b/>
        </w:rPr>
        <w:t xml:space="preserve"> </w:t>
      </w:r>
      <w:proofErr w:type="spellStart"/>
      <w:r w:rsidRPr="00544E81">
        <w:rPr>
          <w:rFonts w:asciiTheme="minorHAnsi" w:hAnsiTheme="minorHAnsi" w:cstheme="minorHAnsi"/>
          <w:b/>
        </w:rPr>
        <w:t>данные</w:t>
      </w:r>
      <w:proofErr w:type="spellEnd"/>
      <w:r w:rsidRPr="00544E81">
        <w:rPr>
          <w:rFonts w:asciiTheme="minorHAnsi" w:hAnsiTheme="minorHAnsi" w:cstheme="minorHAnsi"/>
          <w:b/>
        </w:rPr>
        <w:t xml:space="preserve"> </w:t>
      </w:r>
    </w:p>
    <w:p w:rsidR="00493070" w:rsidRPr="00493070" w:rsidRDefault="00493070" w:rsidP="00493070">
      <w:pPr>
        <w:rPr>
          <w:rFonts w:asciiTheme="minorHAnsi" w:hAnsiTheme="minorHAnsi" w:cstheme="minorHAnsi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417"/>
        <w:gridCol w:w="2126"/>
        <w:gridCol w:w="2694"/>
      </w:tblGrid>
      <w:tr w:rsidR="00493070" w:rsidRPr="00E51381" w:rsidTr="0090649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0" w:rsidRPr="0077692C" w:rsidRDefault="00493070" w:rsidP="0090649F">
            <w:pPr>
              <w:rPr>
                <w:rFonts w:asciiTheme="minorHAnsi" w:hAnsiTheme="minorHAnsi" w:cstheme="minorHAnsi"/>
                <w:b/>
                <w:i/>
                <w:lang w:val="ru-RU"/>
              </w:rPr>
            </w:pPr>
          </w:p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  <w:lang w:val="ru-RU"/>
              </w:rPr>
            </w:pPr>
            <w:r w:rsidRPr="00493070">
              <w:rPr>
                <w:rFonts w:asciiTheme="minorHAnsi" w:hAnsiTheme="minorHAnsi" w:cstheme="minorHAnsi"/>
                <w:b/>
                <w:i/>
                <w:lang w:val="ru-RU"/>
              </w:rPr>
              <w:t xml:space="preserve">Ф.И.О. </w:t>
            </w:r>
          </w:p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  <w:lang w:val="ru-RU"/>
              </w:rPr>
            </w:pPr>
            <w:r w:rsidRPr="00493070">
              <w:rPr>
                <w:rFonts w:asciiTheme="minorHAnsi" w:hAnsiTheme="minorHAnsi" w:cstheme="minorHAnsi"/>
                <w:b/>
                <w:i/>
                <w:lang w:val="ru-RU"/>
              </w:rPr>
              <w:t>командируемого сотрудника</w:t>
            </w:r>
          </w:p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  <w:lang w:val="ru-RU"/>
              </w:rPr>
            </w:pPr>
            <w:r w:rsidRPr="00493070">
              <w:rPr>
                <w:rFonts w:asciiTheme="minorHAnsi" w:hAnsiTheme="minorHAnsi" w:cstheme="minorHAnsi"/>
                <w:b/>
                <w:i/>
                <w:lang w:val="ru-RU"/>
              </w:rPr>
              <w:t xml:space="preserve">(по паспорту/загранпаспорту)  </w:t>
            </w:r>
          </w:p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Дата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рождения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  <w:lang w:val="ru-RU"/>
              </w:rPr>
            </w:pPr>
            <w:r w:rsidRPr="00493070">
              <w:rPr>
                <w:rFonts w:asciiTheme="minorHAnsi" w:hAnsiTheme="minorHAnsi" w:cstheme="minorHAnsi"/>
                <w:b/>
                <w:i/>
                <w:lang w:val="ru-RU"/>
              </w:rPr>
              <w:t>Серия и номер паспорта/</w:t>
            </w:r>
          </w:p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  <w:lang w:val="ru-RU"/>
              </w:rPr>
            </w:pPr>
            <w:r w:rsidRPr="00493070">
              <w:rPr>
                <w:rFonts w:asciiTheme="minorHAnsi" w:hAnsiTheme="minorHAnsi" w:cstheme="minorHAnsi"/>
                <w:b/>
                <w:i/>
                <w:lang w:val="ru-RU"/>
              </w:rPr>
              <w:t xml:space="preserve">загранпаспорта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  <w:lang w:val="ru-RU"/>
              </w:rPr>
            </w:pPr>
            <w:r w:rsidRPr="00493070">
              <w:rPr>
                <w:rFonts w:asciiTheme="minorHAnsi" w:hAnsiTheme="minorHAnsi" w:cstheme="minorHAnsi"/>
                <w:b/>
                <w:i/>
                <w:lang w:val="ru-RU"/>
              </w:rPr>
              <w:t xml:space="preserve">Срок действия паспорта </w:t>
            </w:r>
          </w:p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  <w:lang w:val="ru-RU"/>
              </w:rPr>
            </w:pPr>
            <w:r w:rsidRPr="00493070">
              <w:rPr>
                <w:rFonts w:asciiTheme="minorHAnsi" w:hAnsiTheme="minorHAnsi" w:cstheme="minorHAnsi"/>
                <w:b/>
                <w:i/>
                <w:lang w:val="ru-RU"/>
              </w:rPr>
              <w:t>(для загранпаспорта)</w:t>
            </w:r>
          </w:p>
        </w:tc>
      </w:tr>
      <w:tr w:rsidR="00493070" w:rsidRPr="00E51381" w:rsidTr="0090649F">
        <w:trPr>
          <w:trHeight w:val="4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0" w:rsidRPr="00493070" w:rsidRDefault="00493070" w:rsidP="0090649F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0" w:rsidRPr="00493070" w:rsidRDefault="00493070" w:rsidP="0090649F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0" w:rsidRPr="00493070" w:rsidRDefault="00493070" w:rsidP="0090649F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0" w:rsidRPr="00493070" w:rsidRDefault="00493070" w:rsidP="0090649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493070" w:rsidRPr="00E51381" w:rsidTr="0090649F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0" w:rsidRPr="00493070" w:rsidRDefault="00493070" w:rsidP="0090649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0" w:rsidRPr="00493070" w:rsidRDefault="00493070" w:rsidP="0090649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0" w:rsidRPr="00493070" w:rsidRDefault="00493070" w:rsidP="0090649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0" w:rsidRPr="00493070" w:rsidRDefault="00493070" w:rsidP="0090649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493070" w:rsidRPr="00493070" w:rsidRDefault="00493070" w:rsidP="00493070">
      <w:pPr>
        <w:rPr>
          <w:rFonts w:asciiTheme="minorHAnsi" w:hAnsiTheme="minorHAnsi" w:cstheme="minorHAnsi"/>
          <w:lang w:val="ru-RU"/>
        </w:rPr>
      </w:pPr>
    </w:p>
    <w:p w:rsidR="00493070" w:rsidRPr="00544E81" w:rsidRDefault="00493070" w:rsidP="00493070">
      <w:pPr>
        <w:rPr>
          <w:rFonts w:asciiTheme="minorHAnsi" w:hAnsiTheme="minorHAnsi" w:cstheme="minorHAnsi"/>
          <w:b/>
        </w:rPr>
      </w:pPr>
      <w:proofErr w:type="spellStart"/>
      <w:r w:rsidRPr="00544E81">
        <w:rPr>
          <w:rFonts w:asciiTheme="minorHAnsi" w:hAnsiTheme="minorHAnsi" w:cstheme="minorHAnsi"/>
          <w:b/>
        </w:rPr>
        <w:t>Данные</w:t>
      </w:r>
      <w:proofErr w:type="spellEnd"/>
      <w:r w:rsidRPr="00544E81">
        <w:rPr>
          <w:rFonts w:asciiTheme="minorHAnsi" w:hAnsiTheme="minorHAnsi" w:cstheme="minorHAnsi"/>
          <w:b/>
        </w:rPr>
        <w:t xml:space="preserve"> </w:t>
      </w:r>
      <w:proofErr w:type="spellStart"/>
      <w:r w:rsidRPr="00544E81">
        <w:rPr>
          <w:rFonts w:asciiTheme="minorHAnsi" w:hAnsiTheme="minorHAnsi" w:cstheme="minorHAnsi"/>
          <w:b/>
        </w:rPr>
        <w:t>по</w:t>
      </w:r>
      <w:proofErr w:type="spellEnd"/>
      <w:r w:rsidRPr="00544E81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Pr="00544E81">
        <w:rPr>
          <w:rFonts w:asciiTheme="minorHAnsi" w:hAnsiTheme="minorHAnsi" w:cstheme="minorHAnsi"/>
          <w:b/>
        </w:rPr>
        <w:t>маршруту</w:t>
      </w:r>
      <w:proofErr w:type="spellEnd"/>
      <w:r w:rsidRPr="00544E81">
        <w:rPr>
          <w:rFonts w:asciiTheme="minorHAnsi" w:hAnsiTheme="minorHAnsi" w:cstheme="minorHAnsi"/>
          <w:b/>
        </w:rPr>
        <w:t xml:space="preserve">  </w:t>
      </w:r>
      <w:proofErr w:type="spellStart"/>
      <w:r w:rsidRPr="00544E81">
        <w:rPr>
          <w:rFonts w:asciiTheme="minorHAnsi" w:hAnsiTheme="minorHAnsi" w:cstheme="minorHAnsi"/>
          <w:b/>
        </w:rPr>
        <w:t>следования</w:t>
      </w:r>
      <w:proofErr w:type="spellEnd"/>
      <w:proofErr w:type="gramEnd"/>
    </w:p>
    <w:p w:rsidR="00493070" w:rsidRPr="00493070" w:rsidRDefault="00493070" w:rsidP="00493070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575"/>
        <w:gridCol w:w="1417"/>
        <w:gridCol w:w="1559"/>
        <w:gridCol w:w="1843"/>
        <w:gridCol w:w="1383"/>
      </w:tblGrid>
      <w:tr w:rsidR="00493070" w:rsidRPr="00493070" w:rsidTr="0090649F">
        <w:tc>
          <w:tcPr>
            <w:tcW w:w="1794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Город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отправления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Город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назначения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Дата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отправления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Дата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возврата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Авиакомпания</w:t>
            </w:r>
            <w:proofErr w:type="spellEnd"/>
          </w:p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383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Номер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рейса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 (</w:t>
            </w: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время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вылета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) </w:t>
            </w:r>
          </w:p>
        </w:tc>
      </w:tr>
      <w:tr w:rsidR="00493070" w:rsidRPr="00493070" w:rsidTr="0090649F">
        <w:trPr>
          <w:trHeight w:val="448"/>
        </w:trPr>
        <w:tc>
          <w:tcPr>
            <w:tcW w:w="1794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</w:tr>
      <w:tr w:rsidR="00493070" w:rsidRPr="00493070" w:rsidTr="0090649F">
        <w:trPr>
          <w:trHeight w:val="495"/>
        </w:trPr>
        <w:tc>
          <w:tcPr>
            <w:tcW w:w="1794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</w:tr>
      <w:tr w:rsidR="00493070" w:rsidRPr="00493070" w:rsidTr="0090649F">
        <w:trPr>
          <w:trHeight w:val="417"/>
        </w:trPr>
        <w:tc>
          <w:tcPr>
            <w:tcW w:w="1794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</w:tr>
    </w:tbl>
    <w:p w:rsidR="00493070" w:rsidRPr="00493070" w:rsidRDefault="00493070" w:rsidP="00493070">
      <w:pPr>
        <w:rPr>
          <w:rFonts w:asciiTheme="minorHAnsi" w:hAnsiTheme="minorHAnsi" w:cstheme="minorHAnsi"/>
        </w:rPr>
      </w:pPr>
    </w:p>
    <w:p w:rsidR="00493070" w:rsidRPr="00493070" w:rsidRDefault="00493070" w:rsidP="00493070">
      <w:pPr>
        <w:rPr>
          <w:rFonts w:asciiTheme="minorHAnsi" w:hAnsiTheme="minorHAnsi" w:cstheme="minorHAnsi"/>
          <w:lang w:val="ru-RU"/>
        </w:rPr>
      </w:pPr>
      <w:proofErr w:type="spellStart"/>
      <w:r w:rsidRPr="00493070">
        <w:rPr>
          <w:rFonts w:asciiTheme="minorHAnsi" w:hAnsiTheme="minorHAnsi" w:cstheme="minorHAnsi"/>
          <w:b/>
          <w:i/>
        </w:rPr>
        <w:t>Дополнительные</w:t>
      </w:r>
      <w:proofErr w:type="spellEnd"/>
      <w:r w:rsidR="0090649F">
        <w:rPr>
          <w:rFonts w:asciiTheme="minorHAnsi" w:hAnsiTheme="minorHAnsi" w:cstheme="minorHAnsi"/>
          <w:b/>
          <w:i/>
          <w:lang w:val="ru-RU"/>
        </w:rPr>
        <w:t xml:space="preserve"> с</w:t>
      </w:r>
      <w:r w:rsidRPr="00493070">
        <w:rPr>
          <w:rFonts w:asciiTheme="minorHAnsi" w:hAnsiTheme="minorHAnsi" w:cstheme="minorHAnsi"/>
          <w:b/>
          <w:i/>
        </w:rPr>
        <w:t>ведения/Пожелания</w:t>
      </w:r>
      <w:r w:rsidRPr="00493070">
        <w:rPr>
          <w:rFonts w:asciiTheme="minorHAnsi" w:hAnsiTheme="minorHAnsi" w:cstheme="minorHAnsi"/>
        </w:rPr>
        <w:t>____________________________________________________________________</w:t>
      </w:r>
      <w:r w:rsidRPr="00493070">
        <w:rPr>
          <w:rFonts w:asciiTheme="minorHAnsi" w:hAnsiTheme="minorHAnsi" w:cstheme="minorHAnsi"/>
          <w:lang w:val="ru-RU"/>
        </w:rPr>
        <w:t>_____________________________________________</w:t>
      </w:r>
      <w:r>
        <w:rPr>
          <w:rFonts w:asciiTheme="minorHAnsi" w:hAnsiTheme="minorHAnsi" w:cstheme="minorHAnsi"/>
          <w:lang w:val="ru-RU"/>
        </w:rPr>
        <w:t>_____________________________________</w:t>
      </w:r>
    </w:p>
    <w:p w:rsidR="00493070" w:rsidRPr="00493070" w:rsidRDefault="00493070" w:rsidP="00493070">
      <w:pPr>
        <w:rPr>
          <w:rFonts w:asciiTheme="minorHAnsi" w:hAnsiTheme="minorHAnsi" w:cstheme="minorHAnsi"/>
        </w:rPr>
      </w:pPr>
      <w:r w:rsidRPr="00493070">
        <w:rPr>
          <w:rFonts w:asciiTheme="minorHAnsi" w:hAnsiTheme="minorHAnsi" w:cstheme="minorHAnsi"/>
        </w:rPr>
        <w:t xml:space="preserve"> </w:t>
      </w:r>
    </w:p>
    <w:p w:rsidR="00493070" w:rsidRPr="00544E81" w:rsidRDefault="00493070" w:rsidP="00493070">
      <w:pPr>
        <w:rPr>
          <w:rFonts w:asciiTheme="minorHAnsi" w:hAnsiTheme="minorHAnsi" w:cstheme="minorHAnsi"/>
          <w:b/>
        </w:rPr>
      </w:pPr>
      <w:proofErr w:type="spellStart"/>
      <w:r w:rsidRPr="00544E81">
        <w:rPr>
          <w:rFonts w:asciiTheme="minorHAnsi" w:hAnsiTheme="minorHAnsi" w:cstheme="minorHAnsi"/>
          <w:b/>
        </w:rPr>
        <w:t>Данные</w:t>
      </w:r>
      <w:proofErr w:type="spellEnd"/>
      <w:r w:rsidRPr="00544E81">
        <w:rPr>
          <w:rFonts w:asciiTheme="minorHAnsi" w:hAnsiTheme="minorHAnsi" w:cstheme="minorHAnsi"/>
          <w:b/>
        </w:rPr>
        <w:t xml:space="preserve"> о </w:t>
      </w:r>
      <w:proofErr w:type="spellStart"/>
      <w:r w:rsidRPr="00544E81">
        <w:rPr>
          <w:rFonts w:asciiTheme="minorHAnsi" w:hAnsiTheme="minorHAnsi" w:cstheme="minorHAnsi"/>
          <w:b/>
        </w:rPr>
        <w:t>размещении</w:t>
      </w:r>
      <w:proofErr w:type="spellEnd"/>
      <w:r w:rsidRPr="00544E81">
        <w:rPr>
          <w:rFonts w:asciiTheme="minorHAnsi" w:hAnsiTheme="minorHAnsi" w:cstheme="minorHAnsi"/>
          <w:b/>
        </w:rPr>
        <w:t xml:space="preserve"> </w:t>
      </w:r>
    </w:p>
    <w:p w:rsidR="00493070" w:rsidRPr="00493070" w:rsidRDefault="00493070" w:rsidP="00493070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2767"/>
        <w:gridCol w:w="1142"/>
        <w:gridCol w:w="1215"/>
        <w:gridCol w:w="1768"/>
        <w:gridCol w:w="1381"/>
      </w:tblGrid>
      <w:tr w:rsidR="00493070" w:rsidRPr="00493070" w:rsidTr="0090649F">
        <w:tc>
          <w:tcPr>
            <w:tcW w:w="1685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Страна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>/</w:t>
            </w: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Город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2380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Отель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 (</w:t>
            </w: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название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>/</w:t>
            </w: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расположение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>)</w:t>
            </w:r>
          </w:p>
        </w:tc>
        <w:tc>
          <w:tcPr>
            <w:tcW w:w="1142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Дата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 и </w:t>
            </w: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время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заезда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Дата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 и </w:t>
            </w: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время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заезда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Категория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номера</w:t>
            </w:r>
            <w:proofErr w:type="spellEnd"/>
          </w:p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381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Номер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рейса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 (</w:t>
            </w: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время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93070">
              <w:rPr>
                <w:rFonts w:asciiTheme="minorHAnsi" w:hAnsiTheme="minorHAnsi" w:cstheme="minorHAnsi"/>
                <w:b/>
                <w:i/>
              </w:rPr>
              <w:t>вылета</w:t>
            </w:r>
            <w:proofErr w:type="spellEnd"/>
            <w:r w:rsidRPr="00493070">
              <w:rPr>
                <w:rFonts w:asciiTheme="minorHAnsi" w:hAnsiTheme="minorHAnsi" w:cstheme="minorHAnsi"/>
                <w:b/>
                <w:i/>
              </w:rPr>
              <w:t xml:space="preserve">) </w:t>
            </w:r>
          </w:p>
        </w:tc>
      </w:tr>
      <w:tr w:rsidR="00493070" w:rsidRPr="00493070" w:rsidTr="0090649F">
        <w:trPr>
          <w:trHeight w:val="728"/>
        </w:trPr>
        <w:tc>
          <w:tcPr>
            <w:tcW w:w="1685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2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</w:tr>
      <w:tr w:rsidR="00493070" w:rsidRPr="00493070" w:rsidTr="0090649F">
        <w:trPr>
          <w:trHeight w:val="710"/>
        </w:trPr>
        <w:tc>
          <w:tcPr>
            <w:tcW w:w="1685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2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  <w:shd w:val="clear" w:color="auto" w:fill="auto"/>
          </w:tcPr>
          <w:p w:rsidR="00493070" w:rsidRPr="00493070" w:rsidRDefault="00493070" w:rsidP="0090649F">
            <w:pPr>
              <w:rPr>
                <w:rFonts w:asciiTheme="minorHAnsi" w:hAnsiTheme="minorHAnsi" w:cstheme="minorHAnsi"/>
              </w:rPr>
            </w:pPr>
          </w:p>
        </w:tc>
      </w:tr>
    </w:tbl>
    <w:p w:rsidR="00493070" w:rsidRPr="00493070" w:rsidRDefault="00493070" w:rsidP="00493070">
      <w:pPr>
        <w:rPr>
          <w:rFonts w:asciiTheme="minorHAnsi" w:hAnsiTheme="minorHAnsi" w:cstheme="minorHAnsi"/>
        </w:rPr>
      </w:pPr>
    </w:p>
    <w:p w:rsidR="00493070" w:rsidRPr="00493070" w:rsidRDefault="00493070" w:rsidP="00493070">
      <w:pPr>
        <w:rPr>
          <w:rFonts w:asciiTheme="minorHAnsi" w:hAnsiTheme="minorHAnsi" w:cstheme="minorHAnsi"/>
          <w:lang w:val="ru-RU"/>
        </w:rPr>
      </w:pPr>
      <w:proofErr w:type="spellStart"/>
      <w:r w:rsidRPr="00493070">
        <w:rPr>
          <w:rFonts w:asciiTheme="minorHAnsi" w:hAnsiTheme="minorHAnsi" w:cstheme="minorHAnsi"/>
          <w:b/>
          <w:i/>
        </w:rPr>
        <w:t>Дополнительные</w:t>
      </w:r>
      <w:proofErr w:type="spellEnd"/>
      <w:r w:rsidRPr="00493070">
        <w:rPr>
          <w:rFonts w:asciiTheme="minorHAnsi" w:hAnsiTheme="minorHAnsi" w:cstheme="minorHAnsi"/>
          <w:b/>
          <w:i/>
        </w:rPr>
        <w:t xml:space="preserve"> сведения/Пожелания</w:t>
      </w:r>
      <w:r w:rsidRPr="00493070">
        <w:rPr>
          <w:rFonts w:asciiTheme="minorHAnsi" w:hAnsiTheme="minorHAnsi" w:cstheme="minorHAnsi"/>
        </w:rPr>
        <w:t>__________________________________________</w:t>
      </w:r>
      <w:r>
        <w:rPr>
          <w:rFonts w:asciiTheme="minorHAnsi" w:hAnsiTheme="minorHAnsi" w:cstheme="minorHAnsi"/>
        </w:rPr>
        <w:t>_______________________________</w:t>
      </w:r>
      <w:r>
        <w:rPr>
          <w:rFonts w:asciiTheme="minorHAnsi" w:hAnsiTheme="minorHAnsi" w:cstheme="minorHAnsi"/>
          <w:lang w:val="ru-RU"/>
        </w:rPr>
        <w:t>______________________________________________________________________________</w:t>
      </w:r>
    </w:p>
    <w:p w:rsidR="0090649F" w:rsidRDefault="0090649F" w:rsidP="0090649F">
      <w:pPr>
        <w:jc w:val="right"/>
        <w:rPr>
          <w:rFonts w:ascii="Times New Roman" w:hAnsi="Times New Roman" w:cs="Times New Roman"/>
          <w:b/>
          <w:i/>
          <w:szCs w:val="20"/>
          <w:lang w:val="ru-RU"/>
        </w:rPr>
      </w:pPr>
    </w:p>
    <w:p w:rsidR="0090649F" w:rsidRPr="000944EE" w:rsidRDefault="0090649F" w:rsidP="0090649F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</w:t>
      </w:r>
      <w:r w:rsidRPr="00544E81">
        <w:rPr>
          <w:rFonts w:asciiTheme="minorHAnsi" w:hAnsiTheme="minorHAnsi" w:cstheme="minorHAnsi"/>
          <w:i/>
          <w:lang w:val="ru-RU"/>
        </w:rPr>
        <w:t>Приложение №3</w:t>
      </w:r>
      <w:r>
        <w:rPr>
          <w:rFonts w:ascii="Times New Roman" w:hAnsi="Times New Roman"/>
          <w:lang w:val="ru-RU"/>
        </w:rPr>
        <w:t xml:space="preserve">                                 </w:t>
      </w:r>
      <w:proofErr w:type="spellStart"/>
      <w:r w:rsidRPr="00544E81">
        <w:rPr>
          <w:rFonts w:asciiTheme="minorHAnsi" w:hAnsiTheme="minorHAnsi" w:cstheme="minorHAnsi"/>
          <w:i/>
        </w:rPr>
        <w:t>Унифицированная</w:t>
      </w:r>
      <w:proofErr w:type="spellEnd"/>
      <w:r w:rsidRPr="00544E81">
        <w:rPr>
          <w:rFonts w:asciiTheme="minorHAnsi" w:hAnsiTheme="minorHAnsi" w:cstheme="minorHAnsi"/>
          <w:i/>
        </w:rPr>
        <w:t xml:space="preserve"> </w:t>
      </w:r>
      <w:proofErr w:type="spellStart"/>
      <w:r w:rsidRPr="00544E81">
        <w:rPr>
          <w:rFonts w:asciiTheme="minorHAnsi" w:hAnsiTheme="minorHAnsi" w:cstheme="minorHAnsi"/>
          <w:i/>
        </w:rPr>
        <w:t>форма</w:t>
      </w:r>
      <w:proofErr w:type="spellEnd"/>
      <w:r w:rsidRPr="00544E81">
        <w:rPr>
          <w:rFonts w:asciiTheme="minorHAnsi" w:hAnsiTheme="minorHAnsi" w:cstheme="minorHAnsi"/>
          <w:i/>
        </w:rPr>
        <w:t xml:space="preserve"> № Т-10</w:t>
      </w:r>
    </w:p>
    <w:p w:rsidR="0090649F" w:rsidRPr="0004652F" w:rsidRDefault="0090649F" w:rsidP="0090649F">
      <w:pPr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04652F">
        <w:rPr>
          <w:rFonts w:ascii="Times New Roman" w:hAnsi="Times New Roman" w:cs="Times New Roman"/>
          <w:sz w:val="16"/>
          <w:szCs w:val="16"/>
        </w:rPr>
        <w:t>Утверждена</w:t>
      </w:r>
      <w:proofErr w:type="spellEnd"/>
      <w:r w:rsidRPr="0004652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4652F">
        <w:rPr>
          <w:rFonts w:ascii="Times New Roman" w:hAnsi="Times New Roman" w:cs="Times New Roman"/>
          <w:sz w:val="16"/>
          <w:szCs w:val="16"/>
        </w:rPr>
        <w:t>постановлением</w:t>
      </w:r>
      <w:proofErr w:type="spellEnd"/>
      <w:r w:rsidRPr="0004652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4652F">
        <w:rPr>
          <w:rFonts w:ascii="Times New Roman" w:hAnsi="Times New Roman" w:cs="Times New Roman"/>
          <w:sz w:val="16"/>
          <w:szCs w:val="16"/>
        </w:rPr>
        <w:t>Госкомстата</w:t>
      </w:r>
      <w:proofErr w:type="spellEnd"/>
      <w:r w:rsidRPr="0004652F">
        <w:rPr>
          <w:rFonts w:ascii="Times New Roman" w:hAnsi="Times New Roman" w:cs="Times New Roman"/>
          <w:sz w:val="16"/>
          <w:szCs w:val="16"/>
        </w:rPr>
        <w:t xml:space="preserve"> РФ</w:t>
      </w:r>
    </w:p>
    <w:p w:rsidR="0090649F" w:rsidRPr="0004652F" w:rsidRDefault="0090649F" w:rsidP="0090649F">
      <w:pPr>
        <w:spacing w:after="120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04652F">
        <w:rPr>
          <w:rFonts w:ascii="Times New Roman" w:hAnsi="Times New Roman" w:cs="Times New Roman"/>
          <w:sz w:val="16"/>
          <w:szCs w:val="16"/>
        </w:rPr>
        <w:t>от</w:t>
      </w:r>
      <w:proofErr w:type="spellEnd"/>
      <w:proofErr w:type="gramEnd"/>
      <w:r w:rsidRPr="0004652F">
        <w:rPr>
          <w:rFonts w:ascii="Times New Roman" w:hAnsi="Times New Roman" w:cs="Times New Roman"/>
          <w:sz w:val="16"/>
          <w:szCs w:val="16"/>
        </w:rPr>
        <w:t xml:space="preserve"> 5 </w:t>
      </w:r>
      <w:proofErr w:type="spellStart"/>
      <w:r w:rsidRPr="0004652F">
        <w:rPr>
          <w:rFonts w:ascii="Times New Roman" w:hAnsi="Times New Roman" w:cs="Times New Roman"/>
          <w:sz w:val="16"/>
          <w:szCs w:val="16"/>
        </w:rPr>
        <w:t>января</w:t>
      </w:r>
      <w:proofErr w:type="spellEnd"/>
      <w:r w:rsidRPr="0004652F">
        <w:rPr>
          <w:rFonts w:ascii="Times New Roman" w:hAnsi="Times New Roman" w:cs="Times New Roman"/>
          <w:sz w:val="16"/>
          <w:szCs w:val="16"/>
        </w:rPr>
        <w:t xml:space="preserve">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90649F" w:rsidRPr="0004652F" w:rsidTr="0090649F">
        <w:trPr>
          <w:trHeight w:hRule="exact" w:val="284"/>
        </w:trPr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49F" w:rsidRPr="0004652F" w:rsidRDefault="0090649F" w:rsidP="009064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</w:p>
        </w:tc>
      </w:tr>
      <w:tr w:rsidR="0090649F" w:rsidRPr="0004652F" w:rsidTr="0090649F">
        <w:trPr>
          <w:trHeight w:hRule="exact" w:val="284"/>
        </w:trPr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49F" w:rsidRPr="0004652F" w:rsidRDefault="0090649F" w:rsidP="0090649F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proofErr w:type="spellEnd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 xml:space="preserve">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0301024</w:t>
            </w:r>
          </w:p>
        </w:tc>
      </w:tr>
      <w:tr w:rsidR="0090649F" w:rsidRPr="0004652F" w:rsidTr="0090649F">
        <w:trPr>
          <w:trHeight w:hRule="exact" w:val="284"/>
        </w:trPr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49F" w:rsidRPr="0004652F" w:rsidRDefault="0090649F" w:rsidP="0090649F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 xml:space="preserve">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9F" w:rsidRPr="0004652F" w:rsidTr="0090649F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организации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ind w:right="5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0649F" w:rsidRPr="0004652F" w:rsidRDefault="0090649F" w:rsidP="0090649F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08"/>
        <w:gridCol w:w="1708"/>
      </w:tblGrid>
      <w:tr w:rsidR="0090649F" w:rsidRPr="0004652F" w:rsidTr="0090649F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составления</w:t>
            </w:r>
            <w:proofErr w:type="spellEnd"/>
          </w:p>
        </w:tc>
      </w:tr>
      <w:tr w:rsidR="0090649F" w:rsidRPr="0004652F" w:rsidTr="0090649F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649F" w:rsidRPr="0004652F" w:rsidRDefault="00581FF3" w:rsidP="00906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 w:history="1">
              <w:r w:rsidR="0090649F" w:rsidRPr="0004652F">
                <w:rPr>
                  <w:rStyle w:val="af1"/>
                  <w:rFonts w:ascii="Times New Roman" w:hAnsi="Times New Roman"/>
                  <w:b/>
                  <w:bCs/>
                </w:rPr>
                <w:t>КОМАНДИРОВОЧНОЕ УДОСТОВЕРЕНИЕ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49F" w:rsidRPr="0004652F" w:rsidRDefault="0090649F" w:rsidP="0090649F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8"/>
        <w:gridCol w:w="666"/>
        <w:gridCol w:w="1134"/>
        <w:gridCol w:w="5102"/>
        <w:gridCol w:w="1701"/>
      </w:tblGrid>
      <w:tr w:rsidR="0090649F" w:rsidRPr="0004652F" w:rsidTr="0090649F">
        <w:trPr>
          <w:trHeight w:hRule="exact" w:val="284"/>
        </w:trPr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49F" w:rsidRPr="0004652F" w:rsidRDefault="0090649F" w:rsidP="0090649F">
            <w:pPr>
              <w:pStyle w:val="1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Табельный</w:t>
            </w:r>
            <w:proofErr w:type="spellEnd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</w:p>
        </w:tc>
      </w:tr>
      <w:tr w:rsidR="0090649F" w:rsidRPr="0004652F" w:rsidTr="0090649F">
        <w:trPr>
          <w:trHeight w:hRule="exact" w:val="284"/>
        </w:trPr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  <w:proofErr w:type="spellEnd"/>
          </w:p>
        </w:tc>
        <w:tc>
          <w:tcPr>
            <w:tcW w:w="6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9F" w:rsidRPr="0004652F" w:rsidTr="0090649F">
        <w:trPr>
          <w:cantSplit/>
          <w:trHeight w:val="63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фамилия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имя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отчество</w:t>
            </w:r>
            <w:proofErr w:type="spellEnd"/>
          </w:p>
        </w:tc>
      </w:tr>
      <w:tr w:rsidR="0090649F" w:rsidRPr="0004652F" w:rsidTr="0090649F">
        <w:trPr>
          <w:trHeight w:hRule="exact" w:val="284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9F" w:rsidRPr="0004652F" w:rsidTr="0090649F">
        <w:trPr>
          <w:trHeight w:hRule="exact" w:val="284"/>
        </w:trPr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структурное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подразделение</w:t>
            </w:r>
            <w:proofErr w:type="spellEnd"/>
          </w:p>
        </w:tc>
      </w:tr>
      <w:tr w:rsidR="0090649F" w:rsidRPr="0004652F" w:rsidTr="0090649F">
        <w:trPr>
          <w:trHeight w:hRule="exact" w:val="284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9F" w:rsidRPr="0004652F" w:rsidTr="0090649F">
        <w:trPr>
          <w:trHeight w:hRule="exact" w:val="284"/>
        </w:trPr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специальность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профессия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90649F" w:rsidRPr="0004652F" w:rsidTr="0090649F">
        <w:trPr>
          <w:trHeight w:hRule="exact" w:val="284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spacing w:before="6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командируется</w:t>
            </w:r>
            <w:proofErr w:type="spellEnd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79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9F" w:rsidRPr="00E51381" w:rsidTr="0090649F">
        <w:trPr>
          <w:trHeight w:hRule="exact" w:val="284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649F" w:rsidRPr="0090649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49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место назначения (страна, город, организация)</w:t>
            </w:r>
          </w:p>
        </w:tc>
      </w:tr>
      <w:tr w:rsidR="0090649F" w:rsidRPr="00E51381" w:rsidTr="0090649F">
        <w:trPr>
          <w:trHeight w:hRule="exact" w:val="284"/>
        </w:trPr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90649F" w:rsidRDefault="0090649F" w:rsidP="0090649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649F" w:rsidRPr="00E51381" w:rsidTr="0090649F">
        <w:trPr>
          <w:trHeight w:hRule="exact" w:val="284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649F" w:rsidRPr="0090649F" w:rsidRDefault="0090649F" w:rsidP="0090649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90649F" w:rsidRPr="0004652F" w:rsidTr="0090649F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spacing w:before="6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9F" w:rsidRPr="0004652F" w:rsidTr="0090649F">
        <w:trPr>
          <w:trHeight w:hRule="exact" w:val="284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цель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командировки</w:t>
            </w:r>
            <w:proofErr w:type="spellEnd"/>
          </w:p>
        </w:tc>
      </w:tr>
      <w:tr w:rsidR="0090649F" w:rsidRPr="0004652F" w:rsidTr="0090649F">
        <w:trPr>
          <w:trHeight w:hRule="exact" w:val="284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9F" w:rsidRPr="0004652F" w:rsidTr="0090649F">
        <w:trPr>
          <w:trHeight w:hRule="exact" w:val="510"/>
        </w:trPr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0649F" w:rsidRPr="00E51381" w:rsidTr="0090649F">
        <w:trPr>
          <w:trHeight w:val="1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spacing w:before="6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90649F" w:rsidRDefault="0090649F" w:rsidP="0090649F">
            <w:pPr>
              <w:tabs>
                <w:tab w:val="right" w:pos="5160"/>
              </w:tabs>
              <w:spacing w:before="60"/>
              <w:ind w:left="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64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календарных дней</w:t>
            </w:r>
            <w:r w:rsidRPr="009064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(не считая времени нахождения в пути)</w:t>
            </w:r>
          </w:p>
        </w:tc>
      </w:tr>
      <w:tr w:rsidR="0090649F" w:rsidRPr="00E51381" w:rsidTr="0090649F">
        <w:trPr>
          <w:trHeight w:val="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90649F" w:rsidRDefault="0090649F" w:rsidP="0090649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90649F" w:rsidRDefault="0090649F" w:rsidP="0090649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49F" w:rsidRPr="0090649F" w:rsidRDefault="0090649F" w:rsidP="0090649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</w:tr>
    </w:tbl>
    <w:p w:rsidR="0090649F" w:rsidRPr="0090649F" w:rsidRDefault="0090649F" w:rsidP="0090649F">
      <w:pPr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06"/>
        <w:gridCol w:w="321"/>
        <w:gridCol w:w="196"/>
        <w:gridCol w:w="1403"/>
        <w:gridCol w:w="284"/>
        <w:gridCol w:w="425"/>
        <w:gridCol w:w="823"/>
        <w:gridCol w:w="195"/>
        <w:gridCol w:w="294"/>
        <w:gridCol w:w="181"/>
        <w:gridCol w:w="1484"/>
        <w:gridCol w:w="283"/>
        <w:gridCol w:w="425"/>
        <w:gridCol w:w="709"/>
      </w:tblGrid>
      <w:tr w:rsidR="0090649F" w:rsidRPr="0004652F" w:rsidTr="0090649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tabs>
                <w:tab w:val="right" w:pos="709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tabs>
                <w:tab w:val="left" w:pos="47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90649F" w:rsidRPr="0004652F" w:rsidRDefault="0090649F" w:rsidP="0090649F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401"/>
      </w:tblGrid>
      <w:tr w:rsidR="0090649F" w:rsidRPr="00E51381" w:rsidTr="0090649F">
        <w:trPr>
          <w:cantSplit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90649F" w:rsidRDefault="0090649F" w:rsidP="0090649F">
            <w:pPr>
              <w:pStyle w:val="2"/>
              <w:rPr>
                <w:rFonts w:ascii="Times New Roman" w:hAnsi="Times New Roman" w:cs="Times New Roman"/>
                <w:b w:val="0"/>
                <w:bCs/>
                <w:sz w:val="19"/>
                <w:szCs w:val="19"/>
                <w:lang w:val="ru-RU"/>
              </w:rPr>
            </w:pPr>
            <w:r w:rsidRPr="0090649F">
              <w:rPr>
                <w:rFonts w:ascii="Times New Roman" w:hAnsi="Times New Roman" w:cs="Times New Roman"/>
                <w:b w:val="0"/>
                <w:sz w:val="19"/>
                <w:szCs w:val="19"/>
                <w:lang w:val="ru-RU"/>
              </w:rPr>
              <w:t>Действительно по предъявлении паспорта или заменяющего его документа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90649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649F" w:rsidRPr="000944EE" w:rsidTr="0090649F">
        <w:trPr>
          <w:cantSplit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90649F" w:rsidRDefault="0090649F" w:rsidP="0090649F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944EE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944EE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proofErr w:type="spellEnd"/>
            <w:r w:rsidRPr="000944E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0944EE">
              <w:rPr>
                <w:rFonts w:ascii="Times New Roman" w:hAnsi="Times New Roman" w:cs="Times New Roman"/>
                <w:sz w:val="14"/>
                <w:szCs w:val="14"/>
              </w:rPr>
              <w:t>серия</w:t>
            </w:r>
            <w:proofErr w:type="spellEnd"/>
            <w:r w:rsidRPr="000944E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0944EE">
              <w:rPr>
                <w:rFonts w:ascii="Times New Roman" w:hAnsi="Times New Roman" w:cs="Times New Roman"/>
                <w:sz w:val="14"/>
                <w:szCs w:val="14"/>
              </w:rPr>
              <w:t>номер</w:t>
            </w:r>
            <w:proofErr w:type="spellEnd"/>
          </w:p>
        </w:tc>
      </w:tr>
    </w:tbl>
    <w:p w:rsidR="0090649F" w:rsidRPr="000944EE" w:rsidRDefault="0090649F" w:rsidP="0090649F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10489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142"/>
        <w:gridCol w:w="2409"/>
        <w:gridCol w:w="142"/>
        <w:gridCol w:w="2692"/>
      </w:tblGrid>
      <w:tr w:rsidR="0090649F" w:rsidRPr="000944EE" w:rsidTr="009064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944EE" w:rsidRDefault="0090649F" w:rsidP="0090649F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води</w:t>
            </w:r>
            <w:proofErr w:type="spellStart"/>
            <w:r w:rsidRPr="000944EE"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944EE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944EE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944EE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944EE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944EE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9F" w:rsidRPr="0004652F" w:rsidTr="0090649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личная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расшифровка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подписи</w:t>
            </w:r>
            <w:proofErr w:type="spellEnd"/>
          </w:p>
        </w:tc>
      </w:tr>
    </w:tbl>
    <w:p w:rsidR="0090649F" w:rsidRPr="0004652F" w:rsidRDefault="0090649F" w:rsidP="0090649F">
      <w:pPr>
        <w:jc w:val="right"/>
        <w:rPr>
          <w:rFonts w:ascii="Times New Roman" w:hAnsi="Times New Roman" w:cs="Times New Roman"/>
          <w:sz w:val="20"/>
          <w:szCs w:val="20"/>
        </w:rPr>
        <w:sectPr w:rsidR="0090649F" w:rsidRPr="0004652F" w:rsidSect="0090649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4652F">
        <w:rPr>
          <w:rFonts w:ascii="Times New Roman" w:hAnsi="Times New Roman" w:cs="Times New Roman"/>
          <w:sz w:val="20"/>
          <w:szCs w:val="20"/>
        </w:rPr>
        <w:br w:type="page"/>
      </w:r>
    </w:p>
    <w:p w:rsidR="0090649F" w:rsidRPr="0090649F" w:rsidRDefault="0090649F" w:rsidP="0090649F">
      <w:pPr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90649F">
        <w:rPr>
          <w:rFonts w:ascii="Times New Roman" w:hAnsi="Times New Roman" w:cs="Times New Roman"/>
          <w:sz w:val="16"/>
          <w:szCs w:val="16"/>
          <w:lang w:val="ru-RU"/>
        </w:rPr>
        <w:lastRenderedPageBreak/>
        <w:t>Оборотная сторона формы № Т-10</w:t>
      </w:r>
    </w:p>
    <w:p w:rsidR="0090649F" w:rsidRPr="0090649F" w:rsidRDefault="0090649F" w:rsidP="0090649F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90649F" w:rsidRPr="0090649F" w:rsidRDefault="0090649F" w:rsidP="0090649F">
      <w:pPr>
        <w:pStyle w:val="21"/>
        <w:rPr>
          <w:lang w:val="ru-RU"/>
        </w:rPr>
      </w:pPr>
      <w:r w:rsidRPr="0090649F">
        <w:rPr>
          <w:lang w:val="ru-RU"/>
        </w:rPr>
        <w:t xml:space="preserve">Отметки о выбытии в командировку, прибытии в пункты назначения, выбытии из них и прибытии </w:t>
      </w:r>
      <w:proofErr w:type="gramStart"/>
      <w:r w:rsidRPr="0090649F">
        <w:rPr>
          <w:lang w:val="ru-RU"/>
        </w:rPr>
        <w:t>в</w:t>
      </w:r>
      <w:r w:rsidRPr="0090649F">
        <w:rPr>
          <w:lang w:val="ru-RU"/>
        </w:rPr>
        <w:br/>
        <w:t>место постоянной работы</w:t>
      </w:r>
      <w:proofErr w:type="gramEnd"/>
      <w:r w:rsidRPr="0090649F">
        <w:rPr>
          <w:lang w:val="ru-RU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90649F" w:rsidRPr="0004652F" w:rsidTr="0090649F">
        <w:trPr>
          <w:trHeight w:hRule="exact" w:val="284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Выбыл</w:t>
            </w:r>
            <w:proofErr w:type="spellEnd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</w:p>
        </w:tc>
        <w:tc>
          <w:tcPr>
            <w:tcW w:w="3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tabs>
                <w:tab w:val="left" w:pos="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Прибыл</w:t>
            </w:r>
            <w:proofErr w:type="spellEnd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tabs>
                <w:tab w:val="left" w:pos="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9F" w:rsidRPr="0004652F" w:rsidTr="0090649F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0649F" w:rsidRPr="0004652F" w:rsidTr="0090649F">
        <w:trPr>
          <w:trHeight w:hRule="exact" w:val="284"/>
        </w:trPr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ind w:lef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tabs>
                <w:tab w:val="left" w:pos="47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0649F" w:rsidRPr="0004652F" w:rsidTr="0090649F">
        <w:trPr>
          <w:trHeight w:hRule="exact" w:val="284"/>
        </w:trPr>
        <w:tc>
          <w:tcPr>
            <w:tcW w:w="96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0649F" w:rsidRPr="0004652F" w:rsidTr="0090649F">
        <w:trPr>
          <w:trHeight w:hRule="exact" w:val="284"/>
        </w:trPr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pStyle w:val="2"/>
              <w:numPr>
                <w:ilvl w:val="0"/>
                <w:numId w:val="0"/>
              </w:numPr>
              <w:ind w:left="-10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9F" w:rsidRPr="0004652F" w:rsidTr="0090649F">
        <w:trPr>
          <w:trHeight w:hRule="exact" w:val="284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личная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личная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proofErr w:type="spellEnd"/>
          </w:p>
        </w:tc>
      </w:tr>
      <w:tr w:rsidR="0090649F" w:rsidRPr="0004652F" w:rsidTr="0090649F">
        <w:trPr>
          <w:trHeight w:hRule="exact" w:val="284"/>
        </w:trPr>
        <w:tc>
          <w:tcPr>
            <w:tcW w:w="47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9F" w:rsidRPr="0004652F" w:rsidTr="0090649F">
        <w:trPr>
          <w:trHeight w:hRule="exact" w:val="284"/>
        </w:trPr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расшифровка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подписи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расшифровка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подписи</w:t>
            </w:r>
            <w:proofErr w:type="spellEnd"/>
          </w:p>
        </w:tc>
      </w:tr>
      <w:tr w:rsidR="0090649F" w:rsidRPr="0004652F" w:rsidTr="0090649F">
        <w:trPr>
          <w:trHeight w:hRule="exact" w:val="284"/>
        </w:trPr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90649F" w:rsidRPr="0004652F" w:rsidRDefault="0090649F" w:rsidP="0090649F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90649F" w:rsidRPr="0004652F" w:rsidTr="0090649F">
        <w:trPr>
          <w:trHeight w:hRule="exact" w:val="284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Выбыл</w:t>
            </w:r>
            <w:proofErr w:type="spellEnd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</w:p>
        </w:tc>
        <w:tc>
          <w:tcPr>
            <w:tcW w:w="3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tabs>
                <w:tab w:val="left" w:pos="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Прибыл</w:t>
            </w:r>
            <w:proofErr w:type="spellEnd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tabs>
                <w:tab w:val="left" w:pos="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9F" w:rsidRPr="0004652F" w:rsidTr="0090649F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0649F" w:rsidRPr="0004652F" w:rsidTr="0090649F">
        <w:trPr>
          <w:trHeight w:hRule="exact" w:val="284"/>
        </w:trPr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ind w:lef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tabs>
                <w:tab w:val="left" w:pos="47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0649F" w:rsidRPr="0004652F" w:rsidTr="0090649F">
        <w:trPr>
          <w:trHeight w:hRule="exact" w:val="284"/>
        </w:trPr>
        <w:tc>
          <w:tcPr>
            <w:tcW w:w="96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0649F" w:rsidRPr="0004652F" w:rsidTr="0090649F">
        <w:trPr>
          <w:trHeight w:hRule="exact" w:val="284"/>
        </w:trPr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pStyle w:val="2"/>
              <w:numPr>
                <w:ilvl w:val="0"/>
                <w:numId w:val="0"/>
              </w:numPr>
              <w:ind w:left="-10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9F" w:rsidRPr="0004652F" w:rsidTr="0090649F">
        <w:trPr>
          <w:trHeight w:hRule="exact" w:val="284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личная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личная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proofErr w:type="spellEnd"/>
          </w:p>
        </w:tc>
      </w:tr>
      <w:tr w:rsidR="0090649F" w:rsidRPr="0004652F" w:rsidTr="0090649F">
        <w:trPr>
          <w:trHeight w:hRule="exact" w:val="284"/>
        </w:trPr>
        <w:tc>
          <w:tcPr>
            <w:tcW w:w="47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9F" w:rsidRPr="0004652F" w:rsidTr="0090649F">
        <w:trPr>
          <w:trHeight w:hRule="exact" w:val="284"/>
        </w:trPr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расшифровка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подписи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расшифровка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подписи</w:t>
            </w:r>
            <w:proofErr w:type="spellEnd"/>
          </w:p>
        </w:tc>
      </w:tr>
      <w:tr w:rsidR="0090649F" w:rsidRPr="0004652F" w:rsidTr="0090649F"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90649F" w:rsidRPr="0004652F" w:rsidRDefault="0090649F" w:rsidP="0090649F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90649F" w:rsidRPr="0004652F" w:rsidTr="0090649F">
        <w:trPr>
          <w:trHeight w:hRule="exact" w:val="284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Выбыл</w:t>
            </w:r>
            <w:proofErr w:type="spellEnd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</w:p>
        </w:tc>
        <w:tc>
          <w:tcPr>
            <w:tcW w:w="3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tabs>
                <w:tab w:val="left" w:pos="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Прибыл</w:t>
            </w:r>
            <w:proofErr w:type="spellEnd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36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tabs>
                <w:tab w:val="left" w:pos="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9F" w:rsidRPr="0004652F" w:rsidTr="0090649F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0649F" w:rsidRPr="0004652F" w:rsidTr="0090649F">
        <w:trPr>
          <w:trHeight w:hRule="exact" w:val="284"/>
        </w:trPr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ind w:lef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tabs>
                <w:tab w:val="left" w:pos="47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0649F" w:rsidRPr="0004652F" w:rsidTr="0090649F">
        <w:trPr>
          <w:trHeight w:hRule="exact" w:val="284"/>
        </w:trPr>
        <w:tc>
          <w:tcPr>
            <w:tcW w:w="964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0649F" w:rsidRPr="0004652F" w:rsidTr="0090649F">
        <w:trPr>
          <w:trHeight w:hRule="exact" w:val="284"/>
        </w:trPr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pStyle w:val="2"/>
              <w:numPr>
                <w:ilvl w:val="0"/>
                <w:numId w:val="0"/>
              </w:numPr>
              <w:ind w:left="-10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9F" w:rsidRPr="0004652F" w:rsidTr="0090649F">
        <w:trPr>
          <w:trHeight w:hRule="exact" w:val="284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личная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личная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proofErr w:type="spellEnd"/>
          </w:p>
        </w:tc>
      </w:tr>
      <w:tr w:rsidR="0090649F" w:rsidRPr="0004652F" w:rsidTr="0090649F">
        <w:trPr>
          <w:trHeight w:hRule="exact" w:val="284"/>
        </w:trPr>
        <w:tc>
          <w:tcPr>
            <w:tcW w:w="47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9F" w:rsidRPr="0004652F" w:rsidTr="0090649F">
        <w:trPr>
          <w:trHeight w:hRule="exact" w:val="284"/>
        </w:trPr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расшифровка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подписи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расшифровка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подписи</w:t>
            </w:r>
            <w:proofErr w:type="spellEnd"/>
          </w:p>
        </w:tc>
      </w:tr>
      <w:tr w:rsidR="0090649F" w:rsidRPr="0004652F" w:rsidTr="0090649F"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90649F" w:rsidRPr="0004652F" w:rsidRDefault="0090649F" w:rsidP="0090649F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90649F" w:rsidRPr="0004652F" w:rsidTr="0090649F">
        <w:trPr>
          <w:cantSplit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Выбыл</w:t>
            </w:r>
            <w:proofErr w:type="spellEnd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</w:p>
        </w:tc>
        <w:tc>
          <w:tcPr>
            <w:tcW w:w="3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tabs>
                <w:tab w:val="left" w:pos="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Прибыл</w:t>
            </w:r>
            <w:proofErr w:type="spellEnd"/>
            <w:r w:rsidRPr="0004652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tabs>
                <w:tab w:val="left" w:pos="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9F" w:rsidRPr="0004652F" w:rsidTr="0090649F">
        <w:trPr>
          <w:trHeight w:val="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0649F" w:rsidRPr="0004652F" w:rsidTr="0090649F">
        <w:trPr>
          <w:cantSplit/>
        </w:trPr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ind w:lef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tabs>
                <w:tab w:val="left" w:pos="475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0649F" w:rsidRPr="0004652F" w:rsidTr="0090649F">
        <w:trPr>
          <w:cantSplit/>
          <w:trHeight w:val="61"/>
        </w:trPr>
        <w:tc>
          <w:tcPr>
            <w:tcW w:w="96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0649F" w:rsidRPr="0004652F" w:rsidTr="0090649F">
        <w:trPr>
          <w:cantSplit/>
        </w:trPr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pStyle w:val="2"/>
              <w:numPr>
                <w:ilvl w:val="0"/>
                <w:numId w:val="0"/>
              </w:numPr>
              <w:ind w:left="-10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9F" w:rsidRPr="0004652F" w:rsidTr="0090649F">
        <w:trPr>
          <w:cantSplit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личная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личная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proofErr w:type="spellEnd"/>
          </w:p>
        </w:tc>
      </w:tr>
      <w:tr w:rsidR="0090649F" w:rsidRPr="0004652F" w:rsidTr="0090649F"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9F" w:rsidRPr="0004652F" w:rsidTr="0090649F"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расшифровка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подписи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расшифровка</w:t>
            </w:r>
            <w:proofErr w:type="spellEnd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4652F">
              <w:rPr>
                <w:rFonts w:ascii="Times New Roman" w:hAnsi="Times New Roman" w:cs="Times New Roman"/>
                <w:sz w:val="14"/>
                <w:szCs w:val="14"/>
              </w:rPr>
              <w:t>подписи</w:t>
            </w:r>
            <w:proofErr w:type="spellEnd"/>
          </w:p>
        </w:tc>
      </w:tr>
      <w:tr w:rsidR="0090649F" w:rsidRPr="0004652F" w:rsidTr="0090649F"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04652F" w:rsidRDefault="0090649F" w:rsidP="00906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52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90649F" w:rsidRPr="0004652F" w:rsidRDefault="0090649F" w:rsidP="0090649F">
      <w:pPr>
        <w:rPr>
          <w:rFonts w:ascii="Times New Roman" w:hAnsi="Times New Roman" w:cs="Times New Roman"/>
          <w:szCs w:val="20"/>
        </w:rPr>
        <w:sectPr w:rsidR="0090649F" w:rsidRPr="0004652F" w:rsidSect="0090649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0649F" w:rsidRPr="00544E81" w:rsidRDefault="0090649F" w:rsidP="0090649F">
      <w:pPr>
        <w:pStyle w:val="ConsPlusNonformat"/>
        <w:widowControl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544E81">
        <w:rPr>
          <w:rFonts w:asciiTheme="minorHAnsi" w:hAnsiTheme="minorHAnsi" w:cstheme="minorHAnsi"/>
          <w:b/>
          <w:i/>
          <w:sz w:val="28"/>
          <w:szCs w:val="28"/>
        </w:rPr>
        <w:lastRenderedPageBreak/>
        <w:t>Приложение №</w:t>
      </w:r>
      <w:r w:rsidR="00544E8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44E81">
        <w:rPr>
          <w:rFonts w:asciiTheme="minorHAnsi" w:hAnsiTheme="minorHAnsi" w:cstheme="minorHAnsi"/>
          <w:b/>
          <w:i/>
          <w:sz w:val="28"/>
          <w:szCs w:val="28"/>
        </w:rPr>
        <w:t xml:space="preserve">5 </w:t>
      </w:r>
    </w:p>
    <w:p w:rsidR="0090649F" w:rsidRPr="0004652F" w:rsidRDefault="0090649F" w:rsidP="0090649F">
      <w:pPr>
        <w:pStyle w:val="ConsPlusNonformat"/>
        <w:widowControl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0649F" w:rsidRPr="0004652F" w:rsidRDefault="0090649F" w:rsidP="0090649F">
      <w:pPr>
        <w:pStyle w:val="ConsPlusNonformat"/>
        <w:widowControl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0649F" w:rsidRPr="0004652F" w:rsidRDefault="0090649F" w:rsidP="0090649F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90649F" w:rsidRPr="0004652F" w:rsidRDefault="0090649F" w:rsidP="0090649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Отчет о выполненной работе</w:t>
      </w:r>
    </w:p>
    <w:p w:rsidR="0090649F" w:rsidRPr="0004652F" w:rsidRDefault="0090649F" w:rsidP="0090649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за период пребывания в служебной командировке</w:t>
      </w:r>
    </w:p>
    <w:p w:rsidR="0090649F" w:rsidRPr="0004652F" w:rsidRDefault="0090649F" w:rsidP="0090649F">
      <w:pPr>
        <w:pStyle w:val="ConsPlusNonformat"/>
        <w:widowControl/>
        <w:rPr>
          <w:rFonts w:ascii="Times New Roman" w:hAnsi="Times New Roman" w:cs="Times New Roman"/>
        </w:rPr>
      </w:pPr>
    </w:p>
    <w:p w:rsidR="0090649F" w:rsidRPr="0004652F" w:rsidRDefault="0090649F" w:rsidP="0090649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</w:t>
      </w:r>
    </w:p>
    <w:p w:rsidR="0090649F" w:rsidRPr="0004652F" w:rsidRDefault="0090649F" w:rsidP="0090649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(фамилия, имя, отчество)</w:t>
      </w:r>
    </w:p>
    <w:p w:rsidR="0090649F" w:rsidRPr="0004652F" w:rsidRDefault="0090649F" w:rsidP="0090649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</w:t>
      </w:r>
    </w:p>
    <w:p w:rsidR="0090649F" w:rsidRPr="0004652F" w:rsidRDefault="0090649F" w:rsidP="0090649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(должность)</w:t>
      </w:r>
    </w:p>
    <w:p w:rsidR="0090649F" w:rsidRPr="0004652F" w:rsidRDefault="0090649F" w:rsidP="0090649F">
      <w:pPr>
        <w:pStyle w:val="ConsPlusNonformat"/>
        <w:widowControl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4652F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</w:t>
      </w:r>
      <w:r w:rsidRPr="0004652F">
        <w:rPr>
          <w:rFonts w:ascii="Times New Roman" w:hAnsi="Times New Roman" w:cs="Times New Roman"/>
        </w:rPr>
        <w:t>________</w:t>
      </w:r>
    </w:p>
    <w:p w:rsidR="0090649F" w:rsidRPr="0004652F" w:rsidRDefault="0090649F" w:rsidP="0090649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(структурное подразделение)</w:t>
      </w:r>
    </w:p>
    <w:p w:rsidR="0090649F" w:rsidRPr="0004652F" w:rsidRDefault="0090649F" w:rsidP="0090649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0649F" w:rsidRPr="0004652F" w:rsidRDefault="0090649F" w:rsidP="0090649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</w:t>
      </w:r>
    </w:p>
    <w:p w:rsidR="0090649F" w:rsidRPr="0004652F" w:rsidRDefault="0090649F" w:rsidP="0090649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(место назначения)</w:t>
      </w:r>
    </w:p>
    <w:p w:rsidR="0090649F" w:rsidRPr="0004652F" w:rsidRDefault="0090649F" w:rsidP="0090649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</w:t>
      </w:r>
    </w:p>
    <w:p w:rsidR="0090649F" w:rsidRPr="0004652F" w:rsidRDefault="0090649F" w:rsidP="0090649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(срок пребывания, дата начала, дата окончания)</w:t>
      </w:r>
    </w:p>
    <w:p w:rsidR="0090649F" w:rsidRPr="0004652F" w:rsidRDefault="0090649F" w:rsidP="0090649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</w:t>
      </w:r>
      <w:r w:rsidRPr="0004652F">
        <w:rPr>
          <w:rFonts w:ascii="Times New Roman" w:hAnsi="Times New Roman" w:cs="Times New Roman"/>
          <w:u w:val="single"/>
        </w:rPr>
        <w:t xml:space="preserve"> __________________________</w:t>
      </w:r>
    </w:p>
    <w:p w:rsidR="0090649F" w:rsidRPr="0004652F" w:rsidRDefault="0090649F" w:rsidP="0090649F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04652F">
        <w:rPr>
          <w:rFonts w:ascii="Times New Roman" w:hAnsi="Times New Roman" w:cs="Times New Roman"/>
        </w:rPr>
        <w:t>(количество календарных дней,</w:t>
      </w:r>
      <w:proofErr w:type="gramEnd"/>
    </w:p>
    <w:p w:rsidR="0090649F" w:rsidRPr="0004652F" w:rsidRDefault="0090649F" w:rsidP="0090649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включая время нахождения в пути)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Основание ____________________________________________________________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  <w:u w:val="single"/>
        </w:rPr>
      </w:pPr>
      <w:r w:rsidRPr="0004652F">
        <w:rPr>
          <w:rFonts w:ascii="Times New Roman" w:hAnsi="Times New Roman" w:cs="Times New Roman"/>
        </w:rPr>
        <w:t>Цель служебной командировки: _________________________________________</w:t>
      </w:r>
      <w:r w:rsidRPr="0004652F">
        <w:rPr>
          <w:rFonts w:ascii="Times New Roman" w:hAnsi="Times New Roman" w:cs="Times New Roman"/>
          <w:u w:val="single"/>
        </w:rPr>
        <w:t xml:space="preserve"> ______________________________________________________________________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Краткий отчет о выполненной работе:___________________________________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  <w:spacing w:val="-4"/>
          <w:u w:val="single"/>
        </w:rPr>
      </w:pPr>
      <w:r w:rsidRPr="0004652F">
        <w:rPr>
          <w:rFonts w:ascii="Times New Roman" w:hAnsi="Times New Roman" w:cs="Times New Roman"/>
          <w:u w:val="single"/>
        </w:rPr>
        <w:t>______________________________________________________________________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______________________________________________________________________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Работник структурного подразделения     _____________   _____________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 xml:space="preserve">                                          (подпись)       (Ф.И.О.)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"__" _____________ 200_ г.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"Согласовано"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 xml:space="preserve">Руководитель структурного подразделения _____________   </w:t>
      </w:r>
      <w:r w:rsidRPr="0004652F">
        <w:rPr>
          <w:rFonts w:ascii="Times New Roman" w:hAnsi="Times New Roman" w:cs="Times New Roman"/>
          <w:u w:val="single"/>
        </w:rPr>
        <w:t>______________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 xml:space="preserve">                                          (подпись)       (Ф.И.О.)</w:t>
      </w:r>
    </w:p>
    <w:p w:rsidR="0090649F" w:rsidRPr="0004652F" w:rsidRDefault="0090649F" w:rsidP="0090649F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04652F">
        <w:rPr>
          <w:rFonts w:ascii="Times New Roman" w:hAnsi="Times New Roman" w:cs="Times New Roman"/>
        </w:rPr>
        <w:t>"__" _____________ 200_ г.</w:t>
      </w:r>
    </w:p>
    <w:p w:rsidR="0090649F" w:rsidRPr="0004652F" w:rsidRDefault="0090649F" w:rsidP="0090649F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</w:p>
    <w:p w:rsidR="00493070" w:rsidRPr="0090649F" w:rsidRDefault="00493070" w:rsidP="00493070">
      <w:pPr>
        <w:rPr>
          <w:i/>
          <w:sz w:val="26"/>
          <w:lang w:val="ru-RU"/>
        </w:rPr>
      </w:pPr>
    </w:p>
    <w:p w:rsidR="00493070" w:rsidRDefault="00493070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Pr="00544E81" w:rsidRDefault="0090649F" w:rsidP="0090649F">
      <w:pPr>
        <w:autoSpaceDE w:val="0"/>
        <w:autoSpaceDN w:val="0"/>
        <w:jc w:val="right"/>
        <w:rPr>
          <w:rFonts w:asciiTheme="minorHAnsi" w:eastAsia="Times New Roman" w:hAnsiTheme="minorHAnsi" w:cstheme="minorHAnsi"/>
          <w:b/>
          <w:i/>
          <w:iCs/>
          <w:sz w:val="28"/>
          <w:szCs w:val="28"/>
          <w:lang w:val="ru-RU"/>
        </w:rPr>
      </w:pPr>
      <w:r w:rsidRPr="00544E81">
        <w:rPr>
          <w:rFonts w:asciiTheme="minorHAnsi" w:eastAsia="Times New Roman" w:hAnsiTheme="minorHAnsi" w:cstheme="minorHAnsi"/>
          <w:b/>
          <w:i/>
          <w:iCs/>
          <w:sz w:val="28"/>
          <w:szCs w:val="28"/>
          <w:lang w:val="ru-RU"/>
        </w:rPr>
        <w:lastRenderedPageBreak/>
        <w:t>Приложение № 6</w:t>
      </w:r>
    </w:p>
    <w:p w:rsidR="00544E81" w:rsidRPr="0090649F" w:rsidRDefault="00544E81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</w:p>
    <w:p w:rsidR="0090649F" w:rsidRPr="0090649F" w:rsidRDefault="0090649F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  <w:r w:rsidRPr="0090649F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Унифицированная форма № АО-1</w:t>
      </w:r>
    </w:p>
    <w:p w:rsidR="0090649F" w:rsidRPr="0090649F" w:rsidRDefault="0090649F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  <w:proofErr w:type="gramStart"/>
      <w:r w:rsidRPr="0090649F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Утверждена</w:t>
      </w:r>
      <w:proofErr w:type="gramEnd"/>
      <w:r w:rsidRPr="0090649F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 xml:space="preserve"> постановлением Госкомстата России</w:t>
      </w:r>
    </w:p>
    <w:p w:rsidR="0090649F" w:rsidRPr="0077692C" w:rsidRDefault="0090649F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  <w:r w:rsidRPr="0077692C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от  01.08.2001 № 55</w:t>
      </w:r>
    </w:p>
    <w:p w:rsidR="0090649F" w:rsidRPr="0077692C" w:rsidRDefault="0090649F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417"/>
      </w:tblGrid>
      <w:tr w:rsidR="0090649F" w:rsidRPr="00B910CD" w:rsidTr="0090649F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77692C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49F" w:rsidRPr="0077692C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Код</w:t>
            </w:r>
            <w:proofErr w:type="spellEnd"/>
          </w:p>
        </w:tc>
      </w:tr>
      <w:tr w:rsidR="0090649F" w:rsidRPr="00B910CD" w:rsidTr="0090649F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Форма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0302001</w:t>
            </w:r>
          </w:p>
        </w:tc>
      </w:tr>
      <w:bookmarkStart w:id="4" w:name="ТекстовоеПоле1"/>
      <w:tr w:rsidR="0090649F" w:rsidRPr="00B910CD" w:rsidTr="0090649F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ОКПО</w:t>
            </w:r>
          </w:p>
        </w:tc>
        <w:bookmarkStart w:id="5" w:name="ТекстовоеПоле2"/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5"/>
          </w:p>
        </w:tc>
      </w:tr>
      <w:tr w:rsidR="0090649F" w:rsidRPr="00B910CD" w:rsidTr="0090649F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организации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90649F" w:rsidRPr="00B910CD" w:rsidRDefault="0090649F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92"/>
        <w:gridCol w:w="993"/>
        <w:gridCol w:w="531"/>
        <w:gridCol w:w="532"/>
        <w:gridCol w:w="638"/>
        <w:gridCol w:w="709"/>
        <w:gridCol w:w="425"/>
        <w:gridCol w:w="354"/>
        <w:gridCol w:w="640"/>
        <w:gridCol w:w="423"/>
      </w:tblGrid>
      <w:tr w:rsidR="0090649F" w:rsidRPr="00B910CD" w:rsidTr="0090649F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УТВЕРЖДАЮ</w:t>
            </w:r>
          </w:p>
        </w:tc>
      </w:tr>
      <w:tr w:rsidR="0090649F" w:rsidRPr="00B910CD" w:rsidTr="0090649F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Отчет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в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сумме</w:t>
            </w:r>
            <w:proofErr w:type="spellEnd"/>
          </w:p>
        </w:tc>
        <w:bookmarkStart w:id="6" w:name="ТекстовоеПоле8"/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6"/>
          </w:p>
        </w:tc>
      </w:tr>
      <w:tr w:rsidR="0090649F" w:rsidRPr="00B910CD" w:rsidTr="0090649F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bookmarkStart w:id="7" w:name="ТекстовоеПоле9"/>
        <w:tc>
          <w:tcPr>
            <w:tcW w:w="2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руб</w:t>
            </w:r>
            <w:proofErr w:type="spellEnd"/>
            <w:proofErr w:type="gram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bookmarkStart w:id="8" w:name="ТекстовоеПоле10"/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коп</w:t>
            </w:r>
            <w:proofErr w:type="spellEnd"/>
            <w:proofErr w:type="gram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</w:tr>
      <w:tr w:rsidR="0090649F" w:rsidRPr="00B910CD" w:rsidTr="0090649F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Дата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Руководитель</w:t>
            </w:r>
            <w:proofErr w:type="spellEnd"/>
          </w:p>
        </w:tc>
        <w:bookmarkStart w:id="9" w:name="ТекстовоеПоле41"/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9"/>
          </w:p>
        </w:tc>
      </w:tr>
      <w:tr w:rsidR="0090649F" w:rsidRPr="00B910CD" w:rsidTr="0090649F">
        <w:trPr>
          <w:cantSplit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</w:t>
            </w:r>
            <w:bookmarkStart w:id="10" w:name="ТекстовоеПоле3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ВАНСОВЫЙ ОТЧЕТ</w:t>
            </w:r>
          </w:p>
        </w:tc>
        <w:bookmarkEnd w:id="10"/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bookmarkStart w:id="11" w:name="ТекстовоеПоле4"/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должность</w:t>
            </w:r>
            <w:proofErr w:type="spellEnd"/>
          </w:p>
        </w:tc>
      </w:tr>
      <w:tr w:rsidR="0090649F" w:rsidRPr="00B910CD" w:rsidTr="0090649F">
        <w:trPr>
          <w:cantSplit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bookmarkStart w:id="12" w:name="ТекстовоеПоле42"/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4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12"/>
          </w:p>
        </w:tc>
      </w:tr>
      <w:tr w:rsidR="0090649F" w:rsidRPr="00B910CD" w:rsidTr="0090649F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расшифровка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подписи</w:t>
            </w:r>
            <w:proofErr w:type="spellEnd"/>
          </w:p>
        </w:tc>
      </w:tr>
      <w:tr w:rsidR="0090649F" w:rsidRPr="00B910CD" w:rsidTr="0090649F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“ </w:t>
            </w:r>
            <w:bookmarkStart w:id="13" w:name="ТекстовоеПоле5"/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13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”</w:t>
            </w:r>
          </w:p>
        </w:tc>
        <w:bookmarkStart w:id="14" w:name="ТекстовоеПоле7"/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</w:t>
            </w:r>
          </w:p>
        </w:tc>
        <w:bookmarkStart w:id="15" w:name="ТекстовоеПоле6"/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15"/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90649F" w:rsidRPr="00B910CD" w:rsidRDefault="0090649F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246"/>
        <w:gridCol w:w="708"/>
        <w:gridCol w:w="4580"/>
        <w:gridCol w:w="1657"/>
        <w:gridCol w:w="1701"/>
      </w:tblGrid>
      <w:tr w:rsidR="0090649F" w:rsidRPr="00B910CD" w:rsidTr="0090649F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Код</w:t>
            </w:r>
            <w:proofErr w:type="spellEnd"/>
          </w:p>
        </w:tc>
      </w:tr>
      <w:tr w:rsidR="0090649F" w:rsidRPr="00B910CD" w:rsidTr="0090649F">
        <w:trPr>
          <w:cantSplit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Структурное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подразделение</w:t>
            </w:r>
            <w:proofErr w:type="spellEnd"/>
          </w:p>
        </w:tc>
        <w:bookmarkStart w:id="16" w:name="ТекстовоеПоле12"/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16"/>
          </w:p>
        </w:tc>
        <w:bookmarkStart w:id="17" w:name="ТекстовоеПоле11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17"/>
          </w:p>
        </w:tc>
      </w:tr>
      <w:tr w:rsidR="0090649F" w:rsidRPr="00B910CD" w:rsidTr="0090649F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Подотчетное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лицо</w:t>
            </w:r>
            <w:proofErr w:type="spellEnd"/>
          </w:p>
        </w:tc>
        <w:bookmarkStart w:id="18" w:name="ТекстовоеПоле13"/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Табельный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фамилия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инициалы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90649F" w:rsidRPr="00B910CD" w:rsidRDefault="0090649F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160"/>
        <w:gridCol w:w="26"/>
        <w:gridCol w:w="373"/>
        <w:gridCol w:w="186"/>
        <w:gridCol w:w="381"/>
        <w:gridCol w:w="1276"/>
        <w:gridCol w:w="1418"/>
        <w:gridCol w:w="283"/>
        <w:gridCol w:w="1240"/>
        <w:gridCol w:w="319"/>
        <w:gridCol w:w="921"/>
        <w:gridCol w:w="1240"/>
        <w:gridCol w:w="1241"/>
      </w:tblGrid>
      <w:tr w:rsidR="0090649F" w:rsidRPr="00B910CD" w:rsidTr="0090649F">
        <w:trPr>
          <w:cantSplit/>
        </w:trPr>
        <w:tc>
          <w:tcPr>
            <w:tcW w:w="1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Профессия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должность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bookmarkStart w:id="19" w:name="ТекстовоеПоле43"/>
        <w:tc>
          <w:tcPr>
            <w:tcW w:w="3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4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Назначение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аванса</w:t>
            </w:r>
            <w:proofErr w:type="spellEnd"/>
          </w:p>
        </w:tc>
        <w:bookmarkStart w:id="20" w:name="ТекстовоеПоле44"/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4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20"/>
          </w:p>
        </w:tc>
      </w:tr>
      <w:tr w:rsidR="0090649F" w:rsidRPr="00B910CD" w:rsidTr="0090649F"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0649F" w:rsidRPr="00B910CD" w:rsidTr="0090649F">
        <w:trPr>
          <w:cantSplit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Сумма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руб.коп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Бухгалтерская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запись</w:t>
            </w:r>
            <w:proofErr w:type="spellEnd"/>
          </w:p>
        </w:tc>
      </w:tr>
      <w:tr w:rsidR="0090649F" w:rsidRPr="00B910CD" w:rsidTr="0090649F">
        <w:trPr>
          <w:cantSplit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Предыдущий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аванс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остаток</w:t>
            </w:r>
            <w:proofErr w:type="spellEnd"/>
          </w:p>
        </w:tc>
        <w:bookmarkStart w:id="21" w:name="ТекстовоеПоле16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дебет</w:t>
            </w:r>
            <w:proofErr w:type="spellEnd"/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кредит</w:t>
            </w:r>
            <w:proofErr w:type="spellEnd"/>
          </w:p>
        </w:tc>
      </w:tr>
      <w:tr w:rsidR="0090649F" w:rsidRPr="00B910CD" w:rsidTr="0090649F">
        <w:trPr>
          <w:cantSplit/>
        </w:trPr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перерасход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счет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субсчет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сумма</w:t>
            </w:r>
            <w:proofErr w:type="spellEnd"/>
            <w:proofErr w:type="gram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руб.коп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счет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субсчет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сумма</w:t>
            </w:r>
            <w:proofErr w:type="spellEnd"/>
            <w:proofErr w:type="gram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руб.коп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</w:tr>
      <w:tr w:rsidR="0090649F" w:rsidRPr="00B910CD" w:rsidTr="0090649F">
        <w:trPr>
          <w:cantSplit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Получен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аванс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1.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из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кассы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1а. в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валюте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справочно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1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2. </w:t>
            </w:r>
            <w:bookmarkStart w:id="22" w:name="ТекстовоеПоле14"/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bookmarkStart w:id="23" w:name="ТекстовоеПоле15"/>
      <w:tr w:rsidR="0090649F" w:rsidRPr="00B910CD" w:rsidTr="0090649F">
        <w:trPr>
          <w:cantSplit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rPr>
          <w:cantSplit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Итого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получено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rPr>
          <w:cantSplit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Израсходовано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Остаток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Перерасход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</w:tbl>
    <w:p w:rsidR="0090649F" w:rsidRPr="00B910CD" w:rsidRDefault="0090649F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90649F" w:rsidRPr="00B910CD" w:rsidRDefault="0090649F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proofErr w:type="spellStart"/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Приложение</w:t>
      </w:r>
      <w:proofErr w:type="spellEnd"/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</w:t>
      </w:r>
      <w:bookmarkStart w:id="24" w:name="ТекстовоеПоле17"/>
      <w:r w:rsidR="00C41BE2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fldChar w:fldCharType="begin">
          <w:ffData>
            <w:name w:val="ТекстовоеПоле17"/>
            <w:enabled/>
            <w:calcOnExit w:val="0"/>
            <w:textInput>
              <w:maxLength w:val="15"/>
            </w:textInput>
          </w:ffData>
        </w:fldChar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instrText xml:space="preserve"> FORMTEXT </w:instrText>
      </w:r>
      <w:r w:rsidR="00C41BE2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</w:r>
      <w:r w:rsidR="00C41BE2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fldChar w:fldCharType="separate"/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="00C41BE2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fldChar w:fldCharType="end"/>
      </w:r>
      <w:bookmarkEnd w:id="24"/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</w:t>
      </w:r>
      <w:proofErr w:type="spellStart"/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документов</w:t>
      </w:r>
      <w:proofErr w:type="spellEnd"/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</w:t>
      </w:r>
      <w:proofErr w:type="spellStart"/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на</w:t>
      </w:r>
      <w:proofErr w:type="spellEnd"/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</w:t>
      </w:r>
      <w:bookmarkStart w:id="25" w:name="ТекстовоеПоле18"/>
      <w:r w:rsidR="00C41BE2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fldChar w:fldCharType="begin">
          <w:ffData>
            <w:name w:val="ТекстовоеПоле18"/>
            <w:enabled/>
            <w:calcOnExit w:val="0"/>
            <w:textInput>
              <w:maxLength w:val="15"/>
            </w:textInput>
          </w:ffData>
        </w:fldChar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instrText xml:space="preserve"> FORMTEXT </w:instrText>
      </w:r>
      <w:r w:rsidR="00C41BE2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</w:r>
      <w:r w:rsidR="00C41BE2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fldChar w:fldCharType="separate"/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="00C41BE2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fldChar w:fldCharType="end"/>
      </w:r>
      <w:bookmarkEnd w:id="25"/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</w:t>
      </w:r>
      <w:proofErr w:type="spellStart"/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листах</w:t>
      </w:r>
      <w:proofErr w:type="spellEnd"/>
    </w:p>
    <w:p w:rsidR="0090649F" w:rsidRPr="00B910CD" w:rsidRDefault="0090649F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701"/>
        <w:gridCol w:w="283"/>
        <w:gridCol w:w="1418"/>
        <w:gridCol w:w="425"/>
        <w:gridCol w:w="401"/>
        <w:gridCol w:w="449"/>
        <w:gridCol w:w="993"/>
        <w:gridCol w:w="425"/>
        <w:gridCol w:w="425"/>
        <w:gridCol w:w="425"/>
      </w:tblGrid>
      <w:tr w:rsidR="0090649F" w:rsidRPr="00B910CD" w:rsidTr="0090649F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90649F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</w:pPr>
            <w:r w:rsidRPr="009064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  <w:t>Отчет проверен. К утверждению в сумме</w:t>
            </w:r>
          </w:p>
        </w:tc>
        <w:bookmarkStart w:id="26" w:name="ТекстовоеПоле21"/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коп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(</w:t>
            </w:r>
          </w:p>
        </w:tc>
        <w:bookmarkStart w:id="27" w:name="ТекстовоеПоле20"/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руб</w:t>
            </w:r>
            <w:proofErr w:type="spellEnd"/>
          </w:p>
        </w:tc>
        <w:bookmarkStart w:id="28" w:name="ТекстовоеПоле19"/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коп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90649F" w:rsidRPr="00B910CD" w:rsidTr="0090649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сумма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прописью</w:t>
            </w:r>
            <w:proofErr w:type="spellEnd"/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0649F" w:rsidRPr="00B910CD" w:rsidTr="0090649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0649F" w:rsidRPr="00B910CD" w:rsidTr="0090649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Главный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бухгалтер</w:t>
            </w:r>
            <w:proofErr w:type="spellEnd"/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bookmarkStart w:id="29" w:name="ТекстовоеПоле22"/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29"/>
          </w:p>
        </w:tc>
      </w:tr>
      <w:tr w:rsidR="0090649F" w:rsidRPr="00B910CD" w:rsidTr="0090649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расшифровка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подписи</w:t>
            </w:r>
            <w:proofErr w:type="spellEnd"/>
          </w:p>
        </w:tc>
      </w:tr>
      <w:tr w:rsidR="0090649F" w:rsidRPr="00B910CD" w:rsidTr="0090649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0649F" w:rsidRPr="00B910CD" w:rsidTr="0090649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Бухгалтер</w:t>
            </w:r>
            <w:proofErr w:type="spellEnd"/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расшифровка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подписи</w:t>
            </w:r>
            <w:proofErr w:type="spellEnd"/>
          </w:p>
        </w:tc>
      </w:tr>
    </w:tbl>
    <w:p w:rsidR="0090649F" w:rsidRPr="00B910CD" w:rsidRDefault="0090649F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1350"/>
        <w:gridCol w:w="449"/>
        <w:gridCol w:w="450"/>
        <w:gridCol w:w="444"/>
        <w:gridCol w:w="5102"/>
      </w:tblGrid>
      <w:tr w:rsidR="0090649F" w:rsidRPr="00E51381" w:rsidTr="0090649F">
        <w:trPr>
          <w:cantSplit/>
          <w:trHeight w:val="10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Остаток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внесен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в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сумме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руб</w:t>
            </w:r>
            <w:proofErr w:type="spellEnd"/>
          </w:p>
        </w:tc>
        <w:bookmarkStart w:id="30" w:name="ТекстовоеПоле29"/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коп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9F" w:rsidRPr="0090649F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</w:pPr>
            <w:r w:rsidRPr="009064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по кассовому ордеру № </w:t>
            </w:r>
            <w:bookmarkStart w:id="31" w:name="ТекстовоеПоле30"/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64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  <w:instrText xml:space="preserve">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>FORMTEXT</w:instrText>
            </w:r>
            <w:r w:rsidRPr="009064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  <w:instrText xml:space="preserve"> </w:instrTex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31"/>
            <w:r w:rsidRPr="009064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 от “</w:t>
            </w:r>
            <w:bookmarkStart w:id="32" w:name="ТекстовоеПоле25"/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4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  <w:instrText xml:space="preserve">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>FORMTEXT</w:instrText>
            </w:r>
            <w:r w:rsidRPr="009064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  <w:instrText xml:space="preserve"> </w:instrTex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32"/>
            <w:r w:rsidRPr="009064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”  </w:t>
            </w:r>
            <w:bookmarkStart w:id="33" w:name="ТекстовоеПоле26"/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64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  <w:instrText xml:space="preserve">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>FORMTEXT</w:instrText>
            </w:r>
            <w:r w:rsidRPr="009064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  <w:instrText xml:space="preserve"> </w:instrTex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33"/>
            <w:r w:rsidRPr="009064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 20</w:t>
            </w:r>
            <w:bookmarkStart w:id="34" w:name="ТекстовоеПоле27"/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4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  <w:instrText xml:space="preserve">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>FORMTEXT</w:instrText>
            </w:r>
            <w:r w:rsidRPr="009064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  <w:instrText xml:space="preserve"> </w:instrTex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34"/>
            <w:r w:rsidRPr="009064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г.</w:t>
            </w:r>
          </w:p>
        </w:tc>
      </w:tr>
      <w:tr w:rsidR="0090649F" w:rsidRPr="00B910CD" w:rsidTr="0090649F">
        <w:trPr>
          <w:cantSplit/>
          <w:trHeight w:val="105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Перерасход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выдан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90649F" w:rsidRPr="00B910CD" w:rsidRDefault="0090649F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84"/>
        <w:gridCol w:w="3544"/>
        <w:gridCol w:w="2976"/>
      </w:tblGrid>
      <w:tr w:rsidR="0090649F" w:rsidRPr="00B910CD" w:rsidTr="0090649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Бухгалтер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кассир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bookmarkStart w:id="35" w:name="ТекстовоеПоле31"/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“</w: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”  </w: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20</w: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90649F" w:rsidRPr="00B910CD" w:rsidTr="0090649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расшифровка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подписи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90649F" w:rsidRPr="00B910CD" w:rsidRDefault="0090649F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90649F" w:rsidRPr="00B910CD" w:rsidRDefault="0090649F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90649F" w:rsidRPr="0090649F" w:rsidRDefault="00581FF3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val="ru-RU" w:eastAsia="ru-RU"/>
        </w:rPr>
        <w:pict>
          <v:line id="Line 6" o:spid="_x0000_s1029" style="position:absolute;left:0;text-align:left;z-index:251662336;visibility:visible" from="0,.85pt" to="510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UaHAIAAEE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DHY3w0iR&#10;Dna0FYqjeRhNb1wBEZXa2dAcPasXs9X0u0NKVy1RBx4pvl4MpGUhI3mTEi7OQIF9/1kziCFHr+Oc&#10;zo3tAiRMAJ3jOi63dfCzRxQ+zvNFmn14xIiOvoQUY6Kxzn/iukPBKLEEzhGYnLbOByKkGENCHaU3&#10;Qsq4balQD+APj2lMcFoKFpwhzNnDvpIWnUjQS/zFrsBzHxaQa+LaIY6BNQjJ6qNisUjLCVtfbU+E&#10;HGwgJVWoAy0Czas1COXHU/q0XqwX+SSfzdeTPK3rycdNlU/mGxhC/VBXVZ39DJSzvGgFY1wF1qNo&#10;s/zvRHF9PoPcbrK9jSd5ix7nCGTH/0g67jisdRDIXrPLzo67B53G4OubCg/h/g72/ctf/QIAAP//&#10;AwBQSwMEFAAGAAgAAAAhABVmex/bAAAABQEAAA8AAABkcnMvZG93bnJldi54bWxMj01PwzAMhu9I&#10;/IfISFzQllDEh0rTCUVCHCaEtnLYMWtM29E4pcm28u/xuMDR72s9flwsJt+LA46xC6Theq5AINXB&#10;ddRoeK+eZw8gYrLkbB8INXxjhEV5flbY3IUjrfCwTo1gCMXcamhTGnIpY92it3EeBiTuPsLobeJx&#10;bKQb7ZHhvpeZUnfS2474QmsHNC3Wn+u9Z8rVbmNefJWZt9evcFPtlsbIpdaXF9PTI4iEU/pbhpM+&#10;q0PJTtuwJxdFr4EfSZzegziVKlO3ILa/gSwL+d++/AEAAP//AwBQSwECLQAUAAYACAAAACEAtoM4&#10;kv4AAADhAQAAEwAAAAAAAAAAAAAAAAAAAAAAW0NvbnRlbnRfVHlwZXNdLnhtbFBLAQItABQABgAI&#10;AAAAIQA4/SH/1gAAAJQBAAALAAAAAAAAAAAAAAAAAC8BAABfcmVscy8ucmVsc1BLAQItABQABgAI&#10;AAAAIQAq1mUaHAIAAEEEAAAOAAAAAAAAAAAAAAAAAC4CAABkcnMvZTJvRG9jLnhtbFBLAQItABQA&#10;BgAIAAAAIQAVZnsf2wAAAAUBAAAPAAAAAAAAAAAAAAAAAHYEAABkcnMvZG93bnJldi54bWxQSwUG&#10;AAAAAAQABADzAAAAfgUAAAAA&#10;" o:allowincell="f" strokeweight=".5pt">
            <v:stroke dashstyle="dash"/>
          </v:line>
        </w:pict>
      </w:r>
      <w:r w:rsidR="0090649F" w:rsidRPr="0090649F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 xml:space="preserve">л и н и я   о т </w:t>
      </w:r>
      <w:proofErr w:type="gramStart"/>
      <w:r w:rsidR="0090649F" w:rsidRPr="0090649F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р</w:t>
      </w:r>
      <w:proofErr w:type="gramEnd"/>
      <w:r w:rsidR="0090649F" w:rsidRPr="0090649F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 xml:space="preserve"> е з а</w:t>
      </w:r>
    </w:p>
    <w:p w:rsidR="0090649F" w:rsidRPr="0090649F" w:rsidRDefault="0090649F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677"/>
        <w:gridCol w:w="142"/>
        <w:gridCol w:w="708"/>
        <w:gridCol w:w="1632"/>
        <w:gridCol w:w="6"/>
        <w:gridCol w:w="205"/>
        <w:gridCol w:w="1418"/>
        <w:gridCol w:w="425"/>
        <w:gridCol w:w="283"/>
        <w:gridCol w:w="1134"/>
        <w:gridCol w:w="851"/>
        <w:gridCol w:w="567"/>
        <w:gridCol w:w="283"/>
        <w:gridCol w:w="567"/>
        <w:gridCol w:w="567"/>
      </w:tblGrid>
      <w:tr w:rsidR="0090649F" w:rsidRPr="00B910CD" w:rsidTr="0090649F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Расписка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Принят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к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проверке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</w:t>
            </w:r>
            <w:proofErr w:type="spellEnd"/>
          </w:p>
        </w:tc>
        <w:bookmarkStart w:id="36" w:name="ТекстовоеПоле37"/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авансовый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отчет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№</w:t>
            </w:r>
          </w:p>
        </w:tc>
        <w:bookmarkStart w:id="37" w:name="ТекстовоеПоле36"/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“</w:t>
            </w:r>
            <w:bookmarkStart w:id="38" w:name="ТекстовоеПоле33"/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38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”  </w:t>
            </w:r>
            <w:bookmarkStart w:id="39" w:name="ТекстовоеПоле34"/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39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20</w:t>
            </w:r>
            <w:bookmarkStart w:id="40" w:name="ТекстовоеПоле35"/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40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90649F" w:rsidRPr="00B910CD" w:rsidTr="0090649F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сумму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bookmarkStart w:id="41" w:name="ТекстовоеПоле40"/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руб</w:t>
            </w:r>
            <w:proofErr w:type="spellEnd"/>
          </w:p>
        </w:tc>
        <w:bookmarkStart w:id="42" w:name="ТекстовоеПоле39"/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коп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количество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документов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листах</w:t>
            </w:r>
            <w:proofErr w:type="spellEnd"/>
          </w:p>
        </w:tc>
      </w:tr>
      <w:tr w:rsidR="0090649F" w:rsidRPr="00B910CD" w:rsidTr="0090649F"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прописью</w:t>
            </w:r>
            <w:proofErr w:type="spellEnd"/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0649F" w:rsidRPr="00B910CD" w:rsidTr="0090649F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Бухгалтер</w:t>
            </w:r>
            <w:proofErr w:type="spellEnd"/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bookmarkStart w:id="43" w:name="ТекстовоеПоле38"/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“</w: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”  </w: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20</w: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C41BE2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90649F" w:rsidRPr="00B910CD" w:rsidTr="0090649F">
        <w:trPr>
          <w:cantSplit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расшифровка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подписи</w:t>
            </w:r>
            <w:proofErr w:type="spellEnd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90649F" w:rsidRPr="00B910CD" w:rsidRDefault="0090649F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90649F" w:rsidRPr="00B910CD" w:rsidRDefault="0090649F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br w:type="page"/>
      </w:r>
      <w:proofErr w:type="spellStart"/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lastRenderedPageBreak/>
        <w:t>Оборотная</w:t>
      </w:r>
      <w:proofErr w:type="spellEnd"/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сторона</w:t>
      </w:r>
      <w:proofErr w:type="spellEnd"/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формы</w:t>
      </w:r>
      <w:proofErr w:type="spellEnd"/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№ АО-1</w:t>
      </w:r>
    </w:p>
    <w:p w:rsidR="0090649F" w:rsidRPr="00B910CD" w:rsidRDefault="0090649F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1843"/>
        <w:gridCol w:w="1134"/>
        <w:gridCol w:w="1134"/>
        <w:gridCol w:w="1134"/>
        <w:gridCol w:w="1134"/>
        <w:gridCol w:w="1134"/>
      </w:tblGrid>
      <w:tr w:rsidR="0090649F" w:rsidRPr="00B910CD" w:rsidTr="0090649F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Номер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порядку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Документ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подтверждающий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производственные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документа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  <w:t>(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расхода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Сумма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Дебет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счета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субсчета</w:t>
            </w:r>
            <w:proofErr w:type="spellEnd"/>
          </w:p>
        </w:tc>
      </w:tr>
      <w:tr w:rsidR="0090649F" w:rsidRPr="00B910CD" w:rsidTr="0090649F">
        <w:trPr>
          <w:cantSplit/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отчету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принятая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к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учету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0649F" w:rsidRPr="00B910CD" w:rsidTr="0090649F">
        <w:trPr>
          <w:cantSplit/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0649F" w:rsidRPr="00B910CD" w:rsidTr="0090649F">
        <w:trPr>
          <w:cantSplit/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0649F" w:rsidRPr="00B910CD" w:rsidTr="0090649F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дата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</w:t>
            </w:r>
            <w:proofErr w:type="gram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руб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в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валюте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</w:t>
            </w:r>
            <w:proofErr w:type="gram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руб</w:t>
            </w:r>
            <w:proofErr w:type="spellEnd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в </w:t>
            </w: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валюте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0649F" w:rsidRPr="00B910CD" w:rsidTr="00906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</w:t>
            </w:r>
          </w:p>
        </w:tc>
      </w:tr>
      <w:bookmarkStart w:id="44" w:name="ТекстовоеПоле24"/>
      <w:tr w:rsidR="0090649F" w:rsidRPr="00B910CD" w:rsidTr="00906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44"/>
          </w:p>
        </w:tc>
        <w:bookmarkStart w:id="45" w:name="ТекстовоеПоле32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90649F" w:rsidRPr="00B910CD" w:rsidTr="0090649F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9F" w:rsidRPr="00B910CD" w:rsidRDefault="00C41BE2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instrText xml:space="preserve"> FORMTEXT </w:instrTex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separate"/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="0090649F"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 </w:t>
            </w:r>
            <w:r w:rsidRPr="00B910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649F" w:rsidRPr="00B910CD" w:rsidRDefault="0090649F" w:rsidP="0090649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90649F" w:rsidRPr="00B910CD" w:rsidRDefault="0090649F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90649F" w:rsidRPr="00B910CD" w:rsidRDefault="0090649F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90649F" w:rsidRPr="0077692C" w:rsidRDefault="0090649F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  <w:r w:rsidRPr="0077692C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Подотчетное лицо</w:t>
      </w:r>
      <w:r w:rsidRPr="0077692C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</w:r>
      <w:bookmarkStart w:id="46" w:name="ТекстовоеПоле23"/>
      <w:r w:rsidR="00C41BE2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fldChar w:fldCharType="begin">
          <w:ffData>
            <w:name w:val="ТекстовоеПоле23"/>
            <w:enabled/>
            <w:calcOnExit w:val="0"/>
            <w:textInput>
              <w:maxLength w:val="45"/>
            </w:textInput>
          </w:ffData>
        </w:fldChar>
      </w:r>
      <w:r w:rsidRPr="0077692C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instrText xml:space="preserve"> </w:instrTex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instrText>FORMTEXT</w:instrText>
      </w:r>
      <w:r w:rsidRPr="0077692C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instrText xml:space="preserve"> </w:instrText>
      </w:r>
      <w:r w:rsidR="00C41BE2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</w:r>
      <w:r w:rsidR="00C41BE2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fldChar w:fldCharType="separate"/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t> </w:t>
      </w:r>
      <w:r w:rsidR="00C41BE2" w:rsidRPr="00B910CD">
        <w:rPr>
          <w:rFonts w:ascii="Times New Roman" w:eastAsia="Times New Roman" w:hAnsi="Times New Roman" w:cs="Times New Roman"/>
          <w:i/>
          <w:iCs/>
          <w:sz w:val="16"/>
          <w:szCs w:val="16"/>
        </w:rPr>
        <w:fldChar w:fldCharType="end"/>
      </w:r>
      <w:bookmarkEnd w:id="46"/>
    </w:p>
    <w:p w:rsidR="0090649F" w:rsidRPr="0077692C" w:rsidRDefault="00581FF3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val="ru-RU" w:eastAsia="ru-RU"/>
        </w:rPr>
        <w:pict>
          <v:line id="Line 8" o:spid="_x0000_s1028" style="position:absolute;left:0;text-align:left;z-index:251663360;visibility:visible" from="293.35pt,.45pt" to="502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/HEwIAACk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MNBuipEi&#10;PWj0LBRH89CawbgSImq1saE4elSv5lnT7w4pXXdE7Xik+HYykJaFjORdStg4Axdshy+aQQzZex37&#10;dGxtHyChA+gY5Tjd5OBHjygcTopZ9lCAavTqS0h5TTTW+c9c9ygYFZbAOQKTw7PzgQgpryHhHqXX&#10;QsqotlRoqHAxnaUxwWkpWHCGMGd321padCBhXuIXqwLPfZjVe8UiWMcJW11sT4Q823C5VAEPSgE6&#10;F+s8ED8e08fVfDXPR/mkWI3ytGlGn9Z1PirW2cOsmTZ13WQ/A7UsLzvBGFeB3XU4s/zvxL88k/NY&#10;3cbz1obkPXrsF5C9/iPpqGWQ7zwIW81OG3vVGOYxBl/eThj4+z3Y9y98+QsAAP//AwBQSwMEFAAG&#10;AAgAAAAhACj8wJTZAAAABgEAAA8AAABkcnMvZG93bnJldi54bWxMjsFOwzAQRO9I/IO1SNyoHSCl&#10;DXEqhBTEhQMF9ezGSxJhr6PYjQNfj3Oix9GM3rxyN1vDJhx970hCthLAkBqne2olfH7UNxtgPijS&#10;yjhCCT/oYVddXpSq0C7SO0770LIEIV8oCV0IQ8G5bzq0yq/cgJS6LzdaFVIcW65HFRPcGn4rxJpb&#10;1VN66NSAzx023/uTlUBZOJgYQ5zG3/wlz/L6VbzVUl5fzU+PwALO4X8Mi35Shyo5Hd2JtGdGQr5Z&#10;P6SphC2wpRbi/g7Yccm8Kvm5fvUHAAD//wMAUEsBAi0AFAAGAAgAAAAhALaDOJL+AAAA4QEAABMA&#10;AAAAAAAAAAAAAAAAAAAAAFtDb250ZW50X1R5cGVzXS54bWxQSwECLQAUAAYACAAAACEAOP0h/9YA&#10;AACUAQAACwAAAAAAAAAAAAAAAAAvAQAAX3JlbHMvLnJlbHNQSwECLQAUAAYACAAAACEAsbj/xxMC&#10;AAApBAAADgAAAAAAAAAAAAAAAAAuAgAAZHJzL2Uyb0RvYy54bWxQSwECLQAUAAYACAAAACEAKPzA&#10;lNkAAAAGAQAADwAAAAAAAAAAAAAAAABtBAAAZHJzL2Rvd25yZXYueG1sUEsFBgAAAAAEAAQA8wAA&#10;AHMFAAAAAA==&#10;" o:allowincell="f" strokeweight=".5pt"/>
        </w:pict>
      </w:r>
      <w:r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val="ru-RU" w:eastAsia="ru-RU"/>
        </w:rPr>
        <w:pict>
          <v:line id="Line 7" o:spid="_x0000_s1027" style="position:absolute;left:0;text-align:left;z-index:251664384;visibility:visible" from="76.55pt,.55pt" to="234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Yl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ux0iR&#10;DjRaC8XRQ2hNb1wBEZXa2FAcPaoXs9b0p0NKVy1ROx4pvp4MpGUhI3mTEjbOwAXb/ptmEEP2Xsc+&#10;HRvbBUjoADpGOU5XOfjRIwqH0JFsOgPV6OBLSDEkGuv8V647FIwSS+Acgclh7XwgQoohJNyj9EpI&#10;GdWWCvUlnt7dpzHBaSlYcIYwZ3fbSlp0IGFe4herAs9tmNV7xSJYywlbXmxPhDzbcLlUAQ9KAToX&#10;6zwQvx7Tx+VsOctH+WS6HOVpXY++rKp8NF1lD/f1XV1VdfY7UMvyohWMcRXYDcOZ5f8n/uWZnMfq&#10;Op7XNiRv0WO/gOzwj6SjlkG+8yBsNTtt7KAxzGMMvrydMPC3e7BvX/jiDwAAAP//AwBQSwMEFAAG&#10;AAgAAAAhAIp2opDZAAAABwEAAA8AAABkcnMvZG93bnJldi54bWxMjsFOwzAQRO9I/IO1SNyoEyBV&#10;G+JUCCmICwcK4uzG2yTCXke2mwS+noULnHZGM5p91W5xVkwY4uBJQb7KQCC13gzUKXh7ba42IGLS&#10;ZLT1hAo+McKuPj+rdGn8TC847VMneIRiqRX0KY2llLHt0em48iMSZ0cfnE5sQydN0DOPOyuvs2wt&#10;nR6IP/R6xIce24/9ySmgPL3beU7zFL6KxyIvmqfsuVHq8mK5vwORcEl/ZfjBZ3SomengT2SisOyL&#10;m5yrLPhwfrvebkEcfr2sK/mfv/4GAAD//wMAUEsBAi0AFAAGAAgAAAAhALaDOJL+AAAA4QEAABMA&#10;AAAAAAAAAAAAAAAAAAAAAFtDb250ZW50X1R5cGVzXS54bWxQSwECLQAUAAYACAAAACEAOP0h/9YA&#10;AACUAQAACwAAAAAAAAAAAAAAAAAvAQAAX3JlbHMvLnJlbHNQSwECLQAUAAYACAAAACEABOX2JRMC&#10;AAApBAAADgAAAAAAAAAAAAAAAAAuAgAAZHJzL2Uyb0RvYy54bWxQSwECLQAUAAYACAAAACEAinai&#10;kNkAAAAHAQAADwAAAAAAAAAAAAAAAABtBAAAZHJzL2Rvd25yZXYueG1sUEsFBgAAAAAEAAQA8wAA&#10;AHMFAAAAAA==&#10;" o:allowincell="f" strokeweight=".5pt"/>
        </w:pict>
      </w:r>
      <w:r w:rsidR="0090649F" w:rsidRPr="0077692C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  <w:t>подпись</w:t>
      </w:r>
      <w:r w:rsidR="0090649F" w:rsidRPr="0077692C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  <w:t>расшифровка подписи</w:t>
      </w:r>
    </w:p>
    <w:p w:rsidR="0090649F" w:rsidRPr="0077692C" w:rsidRDefault="0090649F" w:rsidP="0090649F">
      <w:pPr>
        <w:autoSpaceDE w:val="0"/>
        <w:autoSpaceDN w:val="0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p w:rsidR="0090649F" w:rsidRPr="0077692C" w:rsidRDefault="0090649F" w:rsidP="0090649F">
      <w:pPr>
        <w:ind w:left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Pr="00544E81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b/>
          <w:i/>
          <w:color w:val="000000"/>
          <w:sz w:val="28"/>
          <w:szCs w:val="28"/>
          <w:lang w:val="ru-RU"/>
        </w:rPr>
      </w:pPr>
      <w:r w:rsidRPr="00544E81">
        <w:rPr>
          <w:rFonts w:asciiTheme="minorHAnsi" w:hAnsiTheme="minorHAnsi" w:cstheme="minorHAnsi"/>
          <w:b/>
          <w:i/>
          <w:color w:val="000000"/>
          <w:sz w:val="28"/>
          <w:szCs w:val="28"/>
          <w:lang w:val="ru-RU"/>
        </w:rPr>
        <w:t>Приложение № 7</w:t>
      </w: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3D2131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3D2131">
        <w:rPr>
          <w:rFonts w:asciiTheme="minorHAnsi" w:hAnsiTheme="minorHAnsi" w:cstheme="minorHAnsi"/>
          <w:color w:val="000000"/>
          <w:sz w:val="28"/>
          <w:szCs w:val="28"/>
          <w:highlight w:val="yellow"/>
          <w:lang w:val="ru-RU"/>
        </w:rPr>
        <w:t>ВСТАВИТЬ ЭЛЕКТРОННЫЙ БЛАНК</w:t>
      </w: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tbl>
      <w:tblPr>
        <w:tblW w:w="5000" w:type="pct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0649F" w:rsidRPr="00415530" w:rsidTr="00544E81">
        <w:trPr>
          <w:tblCellSpacing w:w="0" w:type="dxa"/>
          <w:jc w:val="center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tbl>
            <w:tblPr>
              <w:tblW w:w="1498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"/>
              <w:gridCol w:w="8189"/>
              <w:gridCol w:w="6191"/>
            </w:tblGrid>
            <w:tr w:rsidR="0090649F" w:rsidRPr="00E51381" w:rsidTr="0090649F">
              <w:trPr>
                <w:trHeight w:val="1270"/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544E81" w:rsidRPr="00544E81" w:rsidRDefault="0090649F" w:rsidP="0090649F">
                  <w:pPr>
                    <w:pStyle w:val="2"/>
                    <w:numPr>
                      <w:ilvl w:val="0"/>
                      <w:numId w:val="0"/>
                    </w:numPr>
                    <w:rPr>
                      <w:rFonts w:asciiTheme="minorHAnsi" w:hAnsiTheme="minorHAnsi" w:cstheme="minorHAnsi"/>
                      <w:i/>
                      <w:szCs w:val="28"/>
                      <w:lang w:val="ru-RU"/>
                    </w:rPr>
                  </w:pPr>
                  <w:r w:rsidRPr="00415530">
                    <w:rPr>
                      <w:rFonts w:asciiTheme="minorHAnsi" w:hAnsiTheme="minorHAnsi" w:cstheme="minorHAnsi"/>
                      <w:szCs w:val="28"/>
                      <w:lang w:val="ru-RU"/>
                    </w:rPr>
                    <w:lastRenderedPageBreak/>
                    <w:t xml:space="preserve">                                                                                                    </w:t>
                  </w:r>
                  <w:r w:rsidRPr="00544E81">
                    <w:rPr>
                      <w:rFonts w:asciiTheme="minorHAnsi" w:hAnsiTheme="minorHAnsi" w:cstheme="minorHAnsi"/>
                      <w:i/>
                      <w:szCs w:val="28"/>
                      <w:lang w:val="ru-RU"/>
                    </w:rPr>
                    <w:t xml:space="preserve">Приложение </w:t>
                  </w:r>
                  <w:r w:rsidR="00544E81" w:rsidRPr="00544E81">
                    <w:rPr>
                      <w:rFonts w:asciiTheme="minorHAnsi" w:hAnsiTheme="minorHAnsi" w:cstheme="minorHAnsi"/>
                      <w:i/>
                      <w:szCs w:val="28"/>
                      <w:lang w:val="ru-RU"/>
                    </w:rPr>
                    <w:t xml:space="preserve">№ </w:t>
                  </w:r>
                  <w:r w:rsidRPr="00544E81">
                    <w:rPr>
                      <w:rFonts w:asciiTheme="minorHAnsi" w:hAnsiTheme="minorHAnsi" w:cstheme="minorHAnsi"/>
                      <w:i/>
                      <w:szCs w:val="28"/>
                      <w:lang w:val="ru-RU"/>
                    </w:rPr>
                    <w:t xml:space="preserve">8   </w:t>
                  </w:r>
                </w:p>
                <w:p w:rsidR="0090649F" w:rsidRPr="0090649F" w:rsidRDefault="0090649F" w:rsidP="0090649F">
                  <w:pPr>
                    <w:pStyle w:val="2"/>
                    <w:numPr>
                      <w:ilvl w:val="0"/>
                      <w:numId w:val="0"/>
                    </w:numPr>
                    <w:rPr>
                      <w:rFonts w:asciiTheme="minorHAnsi" w:hAnsiTheme="minorHAnsi" w:cstheme="minorHAnsi"/>
                      <w:szCs w:val="28"/>
                      <w:lang w:val="ru-RU"/>
                    </w:rPr>
                  </w:pPr>
                  <w:r w:rsidRPr="0090649F">
                    <w:rPr>
                      <w:rFonts w:asciiTheme="minorHAnsi" w:hAnsiTheme="minorHAnsi" w:cstheme="minorHAnsi"/>
                      <w:szCs w:val="28"/>
                      <w:lang w:val="ru-RU"/>
                    </w:rPr>
                    <w:t xml:space="preserve">                                                  </w:t>
                  </w:r>
                </w:p>
                <w:p w:rsidR="0090649F" w:rsidRPr="0090649F" w:rsidRDefault="0090649F" w:rsidP="00544E81">
                  <w:pPr>
                    <w:pStyle w:val="2"/>
                    <w:numPr>
                      <w:ilvl w:val="0"/>
                      <w:numId w:val="0"/>
                    </w:numPr>
                    <w:rPr>
                      <w:rFonts w:asciiTheme="minorHAnsi" w:hAnsiTheme="minorHAnsi" w:cstheme="minorHAnsi"/>
                      <w:szCs w:val="28"/>
                      <w:lang w:val="ru-RU"/>
                    </w:rPr>
                  </w:pPr>
                  <w:r w:rsidRPr="0090649F">
                    <w:rPr>
                      <w:rFonts w:asciiTheme="minorHAnsi" w:hAnsiTheme="minorHAnsi" w:cstheme="minorHAnsi"/>
                      <w:szCs w:val="28"/>
                      <w:lang w:val="ru-RU"/>
                    </w:rPr>
                    <w:t xml:space="preserve">         Ориен</w:t>
                  </w:r>
                  <w:r w:rsidR="00544E81">
                    <w:rPr>
                      <w:rFonts w:asciiTheme="minorHAnsi" w:hAnsiTheme="minorHAnsi" w:cstheme="minorHAnsi"/>
                      <w:szCs w:val="28"/>
                      <w:lang w:val="ru-RU"/>
                    </w:rPr>
                    <w:t xml:space="preserve">тировочный список  </w:t>
                  </w:r>
                  <w:proofErr w:type="spellStart"/>
                  <w:r w:rsidR="00544E81">
                    <w:rPr>
                      <w:rFonts w:asciiTheme="minorHAnsi" w:hAnsiTheme="minorHAnsi" w:cstheme="minorHAnsi"/>
                      <w:szCs w:val="28"/>
                      <w:lang w:val="ru-RU"/>
                    </w:rPr>
                    <w:t>миграционно</w:t>
                  </w:r>
                  <w:proofErr w:type="spellEnd"/>
                  <w:r w:rsidR="00544E81">
                    <w:rPr>
                      <w:rFonts w:asciiTheme="minorHAnsi" w:hAnsiTheme="minorHAnsi" w:cstheme="minorHAnsi"/>
                      <w:szCs w:val="28"/>
                      <w:lang w:val="ru-RU"/>
                    </w:rPr>
                    <w:t xml:space="preserve">  </w:t>
                  </w:r>
                  <w:r w:rsidRPr="0090649F">
                    <w:rPr>
                      <w:rFonts w:asciiTheme="minorHAnsi" w:hAnsiTheme="minorHAnsi" w:cstheme="minorHAnsi"/>
                      <w:szCs w:val="28"/>
                      <w:lang w:val="ru-RU"/>
                    </w:rPr>
                    <w:t>опасных стран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Албания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Албания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E51381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Алжир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 xml:space="preserve"> (Алжирская Народная Демократическая Республика)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Ангола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Ангола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Антигуа</w:t>
                  </w:r>
                  <w:proofErr w:type="spellEnd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Барбуда</w:t>
                  </w:r>
                  <w:proofErr w:type="spellEnd"/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285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Афганистан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Исламская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Афганистан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Бангладеш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Народная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Бангладеш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Барбадос</w:t>
                  </w:r>
                  <w:proofErr w:type="spellEnd"/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Белиз</w:t>
                  </w:r>
                  <w:proofErr w:type="spellEnd"/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Бенин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Бенин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Боливия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Боливия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Ботсвана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Ботсвана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Бруней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Бруней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Даруссалам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Буркина-Фасо</w:t>
                  </w:r>
                  <w:proofErr w:type="spellEnd"/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Бурунди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Бурунди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Вьетнам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Социалистическая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Вьетнам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Габон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Габонская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Гайана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Кооперативная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Гайана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Гамбия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Гамбия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Гана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Гана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E51381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Гвинея-Бисау</w:t>
                  </w: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(Республика Гвинея-Бисау)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Гвинея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Гвинейская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Гондурас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Гондурас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Грузия</w:t>
                  </w:r>
                  <w:proofErr w:type="spellEnd"/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Конго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Демократическая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Конго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Джибути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(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Джибути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Египет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Арабская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Египет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Замбия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Замбия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Зимбабве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Зимбабве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Индия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Индия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Индонезия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Индонезия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Ирак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Иракская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Иран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Исламская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Иран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Йемен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Йеменская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E51381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Кабо-Верде</w:t>
                  </w: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(Республика Кабо-Верде)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Камбоджа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Королевство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Камбоджа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Камерун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Камерун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Катар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Государство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Катар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Кения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Кения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Китай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Китайская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Народная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E51381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КНДР</w:t>
                  </w: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(Корейская Народно-Демократическая Республика)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Колумбия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Колумбия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E51381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Коморские Острова</w:t>
                  </w: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(Федеральная Исламская Республика Коморские Острова)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Конго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Конго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E51381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Кот-д'Ивуар</w:t>
                  </w: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(Республика Кот-д'Ивуар)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Кувейт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Государство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Кувейт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E51381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Лаос</w:t>
                  </w: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(Лаосская Народно-Демократическая Республика)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Лесото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Королевство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Лесото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Либерия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Либерия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Ливан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Ливанская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E51381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 xml:space="preserve">Ливия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(Социалистическая Народная Ливийская Арабская Джамахирия)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Маврикий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Маврикий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Мавритания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Исламская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Мавритания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Мадагаская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Мадагаскар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Македония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Македония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Малави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Малави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Малайзия</w:t>
                  </w:r>
                  <w:proofErr w:type="spellEnd"/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Мали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Мали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Мальдивы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Мальдивская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Мальта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Мальта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Марокко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Королевство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Марокко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Мозамбик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Мозамбик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Мьянма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Союз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Мьянма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Намибия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Намибия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Непал</w:t>
                  </w:r>
                  <w:proofErr w:type="spellEnd"/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Нигер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Нигер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Нигерия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Федеративная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Нигерия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Никарагуа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Никарагуа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Оман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Султанат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Оман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Пакистан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Исламская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Пакистан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Палестина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Государство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Палестина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Парагвай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Парагвай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Руанда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Руанда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E51381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Сейшельские Острова</w:t>
                  </w: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(Республика Сейшельские Острова)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Сенегал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Сенегал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Сирия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Сирийская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Арабская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Сомали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Сомалийская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Демократическая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Судан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Судан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Суринам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Суринам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E51381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Сьерра-Леоне</w:t>
                  </w: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(Республика Сьерра-Леоне)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Тайланд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Королевство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Тайланд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Танзания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Объедененая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Танзания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Того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Тоголезская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Тонга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Королевство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Тонга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E51381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Тринидад и Тобаго</w:t>
                  </w: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(Республика Тринидад и Тобаго)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Тунис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Тунисская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Турция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Турецкая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Уганда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Уганда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Уругвай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Восточная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Уругвай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E51381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Фиджи</w:t>
                  </w: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(Суверенная Демократическая Республика Фиджи)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Филиппины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Фиджи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Чад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Республика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Чад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E51381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Шри-Ланка</w:t>
                  </w: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(Демократическая Социалистическая Республика Шри-Ланка)</w:t>
                  </w:r>
                </w:p>
              </w:tc>
            </w:tr>
            <w:tr w:rsidR="0090649F" w:rsidRPr="00E51381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Экваториальная Гвинея</w:t>
                  </w: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(Республика Экваториальная Гвинея)</w:t>
                  </w:r>
                </w:p>
              </w:tc>
            </w:tr>
            <w:tr w:rsidR="0090649F" w:rsidRPr="0090649F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Эритрея</w:t>
                  </w:r>
                  <w:proofErr w:type="spellEnd"/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(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Государство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Эритрея</w:t>
                  </w:r>
                  <w:proofErr w:type="spellEnd"/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</w:rPr>
                    <w:t>)</w:t>
                  </w:r>
                </w:p>
              </w:tc>
            </w:tr>
            <w:tr w:rsidR="0090649F" w:rsidRPr="00E51381" w:rsidTr="0090649F">
              <w:trPr>
                <w:gridAfter w:val="1"/>
                <w:wAfter w:w="2067" w:type="pct"/>
                <w:trHeight w:val="300"/>
                <w:tblCellSpacing w:w="0" w:type="dxa"/>
              </w:trPr>
              <w:tc>
                <w:tcPr>
                  <w:tcW w:w="201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33" w:type="pct"/>
                  <w:shd w:val="clear" w:color="auto" w:fill="E3FCD6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Эфиопия</w:t>
                  </w:r>
                  <w:r w:rsidRPr="0090649F"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 xml:space="preserve"> </w:t>
                  </w:r>
                  <w:r w:rsidRPr="0090649F">
                    <w:rPr>
                      <w:rStyle w:val="os1"/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  <w:t>(Федеративная Демократическая Республика Эфиопия)</w:t>
                  </w:r>
                </w:p>
              </w:tc>
            </w:tr>
            <w:tr w:rsidR="0090649F" w:rsidRPr="00415530" w:rsidTr="0090649F">
              <w:trPr>
                <w:gridAfter w:val="1"/>
                <w:wAfter w:w="2067" w:type="pct"/>
                <w:trHeight w:val="95"/>
                <w:tblCellSpacing w:w="0" w:type="dxa"/>
              </w:trPr>
              <w:tc>
                <w:tcPr>
                  <w:tcW w:w="201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733" w:type="pct"/>
                  <w:vAlign w:val="center"/>
                  <w:hideMark/>
                </w:tcPr>
                <w:p w:rsidR="0090649F" w:rsidRPr="0090649F" w:rsidRDefault="0090649F" w:rsidP="0090649F">
                  <w:pPr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</w:pPr>
                  <w:proofErr w:type="spellStart"/>
                  <w:r w:rsidRPr="0090649F">
                    <w:rPr>
                      <w:rStyle w:val="afa"/>
                      <w:rFonts w:asciiTheme="minorHAnsi" w:hAnsiTheme="minorHAnsi" w:cstheme="minorHAnsi"/>
                      <w:sz w:val="28"/>
                      <w:szCs w:val="28"/>
                    </w:rPr>
                    <w:t>Ямайка</w:t>
                  </w:r>
                  <w:proofErr w:type="spellEnd"/>
                </w:p>
              </w:tc>
            </w:tr>
          </w:tbl>
          <w:p w:rsidR="0090649F" w:rsidRPr="00415530" w:rsidRDefault="0090649F" w:rsidP="0090649F">
            <w:pPr>
              <w:pStyle w:val="zag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</w:tbl>
    <w:p w:rsidR="0090649F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90649F" w:rsidRPr="00FC4454" w:rsidRDefault="0090649F" w:rsidP="00BA1E4C">
      <w:pPr>
        <w:shd w:val="clear" w:color="auto" w:fill="FFFFFF"/>
        <w:jc w:val="right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sectPr w:rsidR="0090649F" w:rsidRPr="00FC4454" w:rsidSect="00BA1E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hevchenko Irina" w:date="2011-10-03T18:26:00Z" w:initials="SI">
    <w:p w:rsidR="0077692C" w:rsidRPr="00E80516" w:rsidRDefault="0077692C">
      <w:pPr>
        <w:pStyle w:val="ac"/>
        <w:rPr>
          <w:rFonts w:asciiTheme="minorHAnsi" w:hAnsiTheme="minorHAnsi"/>
          <w:sz w:val="24"/>
          <w:szCs w:val="24"/>
          <w:lang w:val="ru-RU"/>
        </w:rPr>
      </w:pPr>
      <w:r>
        <w:rPr>
          <w:rStyle w:val="ab"/>
        </w:rPr>
        <w:annotationRef/>
      </w:r>
      <w:r w:rsidRPr="00E80516">
        <w:rPr>
          <w:rFonts w:asciiTheme="minorHAnsi" w:hAnsiTheme="minorHAnsi"/>
          <w:sz w:val="24"/>
          <w:szCs w:val="24"/>
          <w:lang w:val="ru-RU"/>
        </w:rPr>
        <w:t xml:space="preserve">Находится в </w:t>
      </w:r>
      <w:proofErr w:type="spellStart"/>
      <w:r w:rsidRPr="00E80516">
        <w:rPr>
          <w:rFonts w:asciiTheme="minorHAnsi" w:hAnsiTheme="minorHAnsi"/>
          <w:sz w:val="24"/>
          <w:szCs w:val="24"/>
          <w:lang w:val="ru-RU"/>
        </w:rPr>
        <w:t>разоаботке</w:t>
      </w:r>
      <w:proofErr w:type="spellEnd"/>
      <w:r w:rsidRPr="00E80516">
        <w:rPr>
          <w:rFonts w:asciiTheme="minorHAnsi" w:hAnsiTheme="minorHAnsi"/>
          <w:sz w:val="24"/>
          <w:szCs w:val="24"/>
          <w:lang w:val="ru-RU"/>
        </w:rPr>
        <w:t xml:space="preserve"> у </w:t>
      </w:r>
      <w:r w:rsidRPr="00E80516">
        <w:rPr>
          <w:rFonts w:asciiTheme="minorHAnsi" w:hAnsiTheme="minorHAnsi"/>
          <w:sz w:val="24"/>
          <w:szCs w:val="24"/>
          <w:lang w:val="en-US"/>
        </w:rPr>
        <w:t>IT</w:t>
      </w:r>
      <w:r w:rsidRPr="00E80516">
        <w:rPr>
          <w:rFonts w:asciiTheme="minorHAnsi" w:hAnsiTheme="minorHAnsi"/>
          <w:sz w:val="24"/>
          <w:szCs w:val="24"/>
          <w:lang w:val="ru-RU"/>
        </w:rPr>
        <w:t xml:space="preserve"> специалистов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F3" w:rsidRDefault="00581FF3" w:rsidP="00F63B2B">
      <w:r>
        <w:separator/>
      </w:r>
    </w:p>
  </w:endnote>
  <w:endnote w:type="continuationSeparator" w:id="0">
    <w:p w:rsidR="00581FF3" w:rsidRDefault="00581FF3" w:rsidP="00F6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F3" w:rsidRDefault="00581FF3" w:rsidP="00F63B2B">
      <w:r>
        <w:separator/>
      </w:r>
    </w:p>
  </w:footnote>
  <w:footnote w:type="continuationSeparator" w:id="0">
    <w:p w:rsidR="00581FF3" w:rsidRDefault="00581FF3" w:rsidP="00F63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B4994C"/>
    <w:lvl w:ilvl="0">
      <w:numFmt w:val="bullet"/>
      <w:lvlText w:val="*"/>
      <w:lvlJc w:val="left"/>
    </w:lvl>
  </w:abstractNum>
  <w:abstractNum w:abstractNumId="1">
    <w:nsid w:val="000A1F8E"/>
    <w:multiLevelType w:val="hybridMultilevel"/>
    <w:tmpl w:val="7CFC600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037F3EDD"/>
    <w:multiLevelType w:val="hybridMultilevel"/>
    <w:tmpl w:val="B6B24A80"/>
    <w:lvl w:ilvl="0" w:tplc="92567596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08276958"/>
    <w:multiLevelType w:val="hybridMultilevel"/>
    <w:tmpl w:val="605E8810"/>
    <w:lvl w:ilvl="0" w:tplc="925675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AC5E7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DB4741E"/>
    <w:multiLevelType w:val="hybridMultilevel"/>
    <w:tmpl w:val="DF0C862C"/>
    <w:lvl w:ilvl="0" w:tplc="04190001">
      <w:start w:val="1"/>
      <w:numFmt w:val="bullet"/>
      <w:lvlText w:val=""/>
      <w:lvlJc w:val="left"/>
      <w:pPr>
        <w:tabs>
          <w:tab w:val="num" w:pos="7901"/>
        </w:tabs>
        <w:ind w:left="7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621"/>
        </w:tabs>
        <w:ind w:left="8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1"/>
        </w:tabs>
        <w:ind w:left="9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1"/>
        </w:tabs>
        <w:ind w:left="10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1"/>
        </w:tabs>
        <w:ind w:left="10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1"/>
        </w:tabs>
        <w:ind w:left="11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1"/>
        </w:tabs>
        <w:ind w:left="12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1"/>
        </w:tabs>
        <w:ind w:left="12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1"/>
        </w:tabs>
        <w:ind w:left="13661" w:hanging="360"/>
      </w:pPr>
      <w:rPr>
        <w:rFonts w:ascii="Wingdings" w:hAnsi="Wingdings" w:hint="default"/>
      </w:rPr>
    </w:lvl>
  </w:abstractNum>
  <w:abstractNum w:abstractNumId="6">
    <w:nsid w:val="1925564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9C540FA"/>
    <w:multiLevelType w:val="hybridMultilevel"/>
    <w:tmpl w:val="1F1CC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334A1"/>
    <w:multiLevelType w:val="hybridMultilevel"/>
    <w:tmpl w:val="7060A7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AE2080E"/>
    <w:multiLevelType w:val="multilevel"/>
    <w:tmpl w:val="50C0373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9D1F0C"/>
    <w:multiLevelType w:val="hybridMultilevel"/>
    <w:tmpl w:val="7ABE49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D321A9"/>
    <w:multiLevelType w:val="multilevel"/>
    <w:tmpl w:val="3C308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4A32D36"/>
    <w:multiLevelType w:val="hybridMultilevel"/>
    <w:tmpl w:val="342247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30E97"/>
    <w:multiLevelType w:val="hybridMultilevel"/>
    <w:tmpl w:val="BF329404"/>
    <w:lvl w:ilvl="0" w:tplc="92567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57890"/>
    <w:multiLevelType w:val="hybridMultilevel"/>
    <w:tmpl w:val="E14CBFD6"/>
    <w:lvl w:ilvl="0" w:tplc="92567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216B6"/>
    <w:multiLevelType w:val="hybridMultilevel"/>
    <w:tmpl w:val="0D585C66"/>
    <w:lvl w:ilvl="0" w:tplc="92567596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6">
    <w:nsid w:val="406762B9"/>
    <w:multiLevelType w:val="hybridMultilevel"/>
    <w:tmpl w:val="9BF4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B2848"/>
    <w:multiLevelType w:val="multilevel"/>
    <w:tmpl w:val="25E2B55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515012D"/>
    <w:multiLevelType w:val="hybridMultilevel"/>
    <w:tmpl w:val="711A7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2E0BAB"/>
    <w:multiLevelType w:val="hybridMultilevel"/>
    <w:tmpl w:val="9BFC7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96702"/>
    <w:multiLevelType w:val="multilevel"/>
    <w:tmpl w:val="1DC2F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F68087E"/>
    <w:multiLevelType w:val="hybridMultilevel"/>
    <w:tmpl w:val="6C440594"/>
    <w:lvl w:ilvl="0" w:tplc="41C6CA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5304F88"/>
    <w:multiLevelType w:val="hybridMultilevel"/>
    <w:tmpl w:val="D8EEA0F8"/>
    <w:lvl w:ilvl="0" w:tplc="92567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E0584"/>
    <w:multiLevelType w:val="hybridMultilevel"/>
    <w:tmpl w:val="95F0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0138C"/>
    <w:multiLevelType w:val="hybridMultilevel"/>
    <w:tmpl w:val="1BCA7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10567C"/>
    <w:multiLevelType w:val="hybridMultilevel"/>
    <w:tmpl w:val="19BE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B3DAE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7">
    <w:nsid w:val="6C5C4B30"/>
    <w:multiLevelType w:val="hybridMultilevel"/>
    <w:tmpl w:val="84264730"/>
    <w:lvl w:ilvl="0" w:tplc="92567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71F76"/>
    <w:multiLevelType w:val="hybridMultilevel"/>
    <w:tmpl w:val="718A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C5496"/>
    <w:multiLevelType w:val="hybridMultilevel"/>
    <w:tmpl w:val="79E6EC9A"/>
    <w:lvl w:ilvl="0" w:tplc="92567596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0">
    <w:nsid w:val="74DF65B1"/>
    <w:multiLevelType w:val="hybridMultilevel"/>
    <w:tmpl w:val="19D2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A3DCA"/>
    <w:multiLevelType w:val="hybridMultilevel"/>
    <w:tmpl w:val="4DA2A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3">
    <w:abstractNumId w:val="5"/>
  </w:num>
  <w:num w:numId="4">
    <w:abstractNumId w:val="18"/>
  </w:num>
  <w:num w:numId="5">
    <w:abstractNumId w:val="30"/>
  </w:num>
  <w:num w:numId="6">
    <w:abstractNumId w:val="16"/>
  </w:num>
  <w:num w:numId="7">
    <w:abstractNumId w:val="25"/>
  </w:num>
  <w:num w:numId="8">
    <w:abstractNumId w:val="23"/>
  </w:num>
  <w:num w:numId="9">
    <w:abstractNumId w:val="15"/>
  </w:num>
  <w:num w:numId="10">
    <w:abstractNumId w:val="31"/>
  </w:num>
  <w:num w:numId="11">
    <w:abstractNumId w:val="3"/>
  </w:num>
  <w:num w:numId="12">
    <w:abstractNumId w:val="2"/>
  </w:num>
  <w:num w:numId="13">
    <w:abstractNumId w:val="1"/>
  </w:num>
  <w:num w:numId="14">
    <w:abstractNumId w:val="28"/>
  </w:num>
  <w:num w:numId="15">
    <w:abstractNumId w:val="4"/>
  </w:num>
  <w:num w:numId="16">
    <w:abstractNumId w:val="14"/>
  </w:num>
  <w:num w:numId="17">
    <w:abstractNumId w:val="13"/>
  </w:num>
  <w:num w:numId="18">
    <w:abstractNumId w:val="22"/>
  </w:num>
  <w:num w:numId="19">
    <w:abstractNumId w:val="6"/>
  </w:num>
  <w:num w:numId="20">
    <w:abstractNumId w:val="19"/>
  </w:num>
  <w:num w:numId="21">
    <w:abstractNumId w:val="17"/>
  </w:num>
  <w:num w:numId="22">
    <w:abstractNumId w:val="29"/>
  </w:num>
  <w:num w:numId="23">
    <w:abstractNumId w:val="27"/>
  </w:num>
  <w:num w:numId="24">
    <w:abstractNumId w:val="9"/>
  </w:num>
  <w:num w:numId="25">
    <w:abstractNumId w:val="20"/>
  </w:num>
  <w:num w:numId="26">
    <w:abstractNumId w:val="11"/>
  </w:num>
  <w:num w:numId="27">
    <w:abstractNumId w:val="12"/>
  </w:num>
  <w:num w:numId="28">
    <w:abstractNumId w:val="21"/>
  </w:num>
  <w:num w:numId="29">
    <w:abstractNumId w:val="8"/>
  </w:num>
  <w:num w:numId="30">
    <w:abstractNumId w:val="10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FB0"/>
    <w:rsid w:val="00000E88"/>
    <w:rsid w:val="000023D5"/>
    <w:rsid w:val="000036D1"/>
    <w:rsid w:val="00003BF2"/>
    <w:rsid w:val="00027C06"/>
    <w:rsid w:val="0004658C"/>
    <w:rsid w:val="000465AE"/>
    <w:rsid w:val="00046847"/>
    <w:rsid w:val="000549B2"/>
    <w:rsid w:val="000767A4"/>
    <w:rsid w:val="00076828"/>
    <w:rsid w:val="0008761E"/>
    <w:rsid w:val="00095E4E"/>
    <w:rsid w:val="000A0DC1"/>
    <w:rsid w:val="000B447E"/>
    <w:rsid w:val="000D0693"/>
    <w:rsid w:val="000D0A7A"/>
    <w:rsid w:val="000D218F"/>
    <w:rsid w:val="000D4C65"/>
    <w:rsid w:val="000D6752"/>
    <w:rsid w:val="000D722C"/>
    <w:rsid w:val="000E3CD2"/>
    <w:rsid w:val="000E76F4"/>
    <w:rsid w:val="000F6397"/>
    <w:rsid w:val="001015B7"/>
    <w:rsid w:val="00105682"/>
    <w:rsid w:val="00110B14"/>
    <w:rsid w:val="00117EE7"/>
    <w:rsid w:val="00123D1A"/>
    <w:rsid w:val="00124663"/>
    <w:rsid w:val="00136B6E"/>
    <w:rsid w:val="00142261"/>
    <w:rsid w:val="0014249F"/>
    <w:rsid w:val="00154BE5"/>
    <w:rsid w:val="0015549A"/>
    <w:rsid w:val="00155DD4"/>
    <w:rsid w:val="00156122"/>
    <w:rsid w:val="0016655D"/>
    <w:rsid w:val="00172A78"/>
    <w:rsid w:val="00173FA3"/>
    <w:rsid w:val="0017782D"/>
    <w:rsid w:val="00180E53"/>
    <w:rsid w:val="00187EB5"/>
    <w:rsid w:val="00190B2C"/>
    <w:rsid w:val="001B17CA"/>
    <w:rsid w:val="001C3E4E"/>
    <w:rsid w:val="001D4D08"/>
    <w:rsid w:val="001E1CAE"/>
    <w:rsid w:val="001E1CC7"/>
    <w:rsid w:val="001E33BF"/>
    <w:rsid w:val="001F29E0"/>
    <w:rsid w:val="00204330"/>
    <w:rsid w:val="002051D0"/>
    <w:rsid w:val="00206D29"/>
    <w:rsid w:val="00213E35"/>
    <w:rsid w:val="00224440"/>
    <w:rsid w:val="00227AD8"/>
    <w:rsid w:val="00232B07"/>
    <w:rsid w:val="00242B68"/>
    <w:rsid w:val="00247DD2"/>
    <w:rsid w:val="0026226A"/>
    <w:rsid w:val="00266BF4"/>
    <w:rsid w:val="00271FB6"/>
    <w:rsid w:val="00274EA8"/>
    <w:rsid w:val="0027704B"/>
    <w:rsid w:val="00281E62"/>
    <w:rsid w:val="00295013"/>
    <w:rsid w:val="00297158"/>
    <w:rsid w:val="002A6FB0"/>
    <w:rsid w:val="002B2F25"/>
    <w:rsid w:val="002B7E1D"/>
    <w:rsid w:val="002B7F87"/>
    <w:rsid w:val="002C4AFE"/>
    <w:rsid w:val="002C7C92"/>
    <w:rsid w:val="002D56A3"/>
    <w:rsid w:val="002D6DA3"/>
    <w:rsid w:val="002E1EAA"/>
    <w:rsid w:val="002E4F48"/>
    <w:rsid w:val="002E6915"/>
    <w:rsid w:val="002F095E"/>
    <w:rsid w:val="002F3E95"/>
    <w:rsid w:val="002F59D6"/>
    <w:rsid w:val="00300CFC"/>
    <w:rsid w:val="003016BF"/>
    <w:rsid w:val="00312C9A"/>
    <w:rsid w:val="003236F3"/>
    <w:rsid w:val="003247F3"/>
    <w:rsid w:val="00324F72"/>
    <w:rsid w:val="00333CFC"/>
    <w:rsid w:val="003345CC"/>
    <w:rsid w:val="0034449A"/>
    <w:rsid w:val="0036199D"/>
    <w:rsid w:val="003656ED"/>
    <w:rsid w:val="00372FEE"/>
    <w:rsid w:val="0038771E"/>
    <w:rsid w:val="00392A47"/>
    <w:rsid w:val="00395CC7"/>
    <w:rsid w:val="003A42FA"/>
    <w:rsid w:val="003A4F4E"/>
    <w:rsid w:val="003C3C81"/>
    <w:rsid w:val="003D2131"/>
    <w:rsid w:val="003E1431"/>
    <w:rsid w:val="003E48FB"/>
    <w:rsid w:val="003F79B1"/>
    <w:rsid w:val="003F7A8A"/>
    <w:rsid w:val="00400484"/>
    <w:rsid w:val="00412F83"/>
    <w:rsid w:val="0042136C"/>
    <w:rsid w:val="004350A9"/>
    <w:rsid w:val="00456EEC"/>
    <w:rsid w:val="00477AAA"/>
    <w:rsid w:val="00484C21"/>
    <w:rsid w:val="00485BCF"/>
    <w:rsid w:val="00493070"/>
    <w:rsid w:val="004A021F"/>
    <w:rsid w:val="004A12FD"/>
    <w:rsid w:val="004A1F7D"/>
    <w:rsid w:val="004A3137"/>
    <w:rsid w:val="004B393F"/>
    <w:rsid w:val="004C0A74"/>
    <w:rsid w:val="004D3087"/>
    <w:rsid w:val="004D4B21"/>
    <w:rsid w:val="004D5E13"/>
    <w:rsid w:val="004E0EC2"/>
    <w:rsid w:val="00500CAD"/>
    <w:rsid w:val="00500F03"/>
    <w:rsid w:val="0050589F"/>
    <w:rsid w:val="005232D3"/>
    <w:rsid w:val="00544E81"/>
    <w:rsid w:val="0055023C"/>
    <w:rsid w:val="00551082"/>
    <w:rsid w:val="00554918"/>
    <w:rsid w:val="005554F7"/>
    <w:rsid w:val="00556AEA"/>
    <w:rsid w:val="00556CFC"/>
    <w:rsid w:val="00560AAD"/>
    <w:rsid w:val="00574AB0"/>
    <w:rsid w:val="00575115"/>
    <w:rsid w:val="00577B98"/>
    <w:rsid w:val="00581FF3"/>
    <w:rsid w:val="00584248"/>
    <w:rsid w:val="005868E1"/>
    <w:rsid w:val="005932C8"/>
    <w:rsid w:val="005973F9"/>
    <w:rsid w:val="005A34B8"/>
    <w:rsid w:val="005A360F"/>
    <w:rsid w:val="005A5FF6"/>
    <w:rsid w:val="005B1EFA"/>
    <w:rsid w:val="005B6647"/>
    <w:rsid w:val="005C0F6A"/>
    <w:rsid w:val="005C3A4E"/>
    <w:rsid w:val="005C4168"/>
    <w:rsid w:val="005D31CE"/>
    <w:rsid w:val="005D54BA"/>
    <w:rsid w:val="005D6FC0"/>
    <w:rsid w:val="005D7B4F"/>
    <w:rsid w:val="005E139B"/>
    <w:rsid w:val="005E2BB8"/>
    <w:rsid w:val="005F0CB2"/>
    <w:rsid w:val="005F4031"/>
    <w:rsid w:val="0060455C"/>
    <w:rsid w:val="006102F3"/>
    <w:rsid w:val="006104C5"/>
    <w:rsid w:val="00614D47"/>
    <w:rsid w:val="00614E74"/>
    <w:rsid w:val="00627A20"/>
    <w:rsid w:val="00632CE9"/>
    <w:rsid w:val="00632EC5"/>
    <w:rsid w:val="00636D33"/>
    <w:rsid w:val="00641F30"/>
    <w:rsid w:val="00642F61"/>
    <w:rsid w:val="00651433"/>
    <w:rsid w:val="00657D84"/>
    <w:rsid w:val="00674C91"/>
    <w:rsid w:val="00682E20"/>
    <w:rsid w:val="006845E4"/>
    <w:rsid w:val="00687BAA"/>
    <w:rsid w:val="00693974"/>
    <w:rsid w:val="00697211"/>
    <w:rsid w:val="006A1CE8"/>
    <w:rsid w:val="006A357B"/>
    <w:rsid w:val="006B3396"/>
    <w:rsid w:val="006B7D73"/>
    <w:rsid w:val="006D40CD"/>
    <w:rsid w:val="006D7EFE"/>
    <w:rsid w:val="006F4119"/>
    <w:rsid w:val="006F5405"/>
    <w:rsid w:val="006F6098"/>
    <w:rsid w:val="006F6CC3"/>
    <w:rsid w:val="00700F59"/>
    <w:rsid w:val="00702C7B"/>
    <w:rsid w:val="00704BB1"/>
    <w:rsid w:val="00706525"/>
    <w:rsid w:val="0071749F"/>
    <w:rsid w:val="007258D1"/>
    <w:rsid w:val="00730267"/>
    <w:rsid w:val="00734E0A"/>
    <w:rsid w:val="00737144"/>
    <w:rsid w:val="007403EE"/>
    <w:rsid w:val="0075075C"/>
    <w:rsid w:val="00752A86"/>
    <w:rsid w:val="007535E2"/>
    <w:rsid w:val="007535FE"/>
    <w:rsid w:val="00754D02"/>
    <w:rsid w:val="007556A0"/>
    <w:rsid w:val="0076243E"/>
    <w:rsid w:val="0077692C"/>
    <w:rsid w:val="00786E77"/>
    <w:rsid w:val="00794670"/>
    <w:rsid w:val="00794D28"/>
    <w:rsid w:val="0079578F"/>
    <w:rsid w:val="00796141"/>
    <w:rsid w:val="007A53FF"/>
    <w:rsid w:val="007A5D78"/>
    <w:rsid w:val="007B027D"/>
    <w:rsid w:val="007B45C2"/>
    <w:rsid w:val="007C4871"/>
    <w:rsid w:val="007D0ABB"/>
    <w:rsid w:val="007D32AF"/>
    <w:rsid w:val="007E33FD"/>
    <w:rsid w:val="007E3CF1"/>
    <w:rsid w:val="007E4BCF"/>
    <w:rsid w:val="007F0C50"/>
    <w:rsid w:val="007F3ED3"/>
    <w:rsid w:val="008105C4"/>
    <w:rsid w:val="00822C36"/>
    <w:rsid w:val="00826307"/>
    <w:rsid w:val="00827CCE"/>
    <w:rsid w:val="00841DB3"/>
    <w:rsid w:val="00841F53"/>
    <w:rsid w:val="00844843"/>
    <w:rsid w:val="00850FDE"/>
    <w:rsid w:val="00854721"/>
    <w:rsid w:val="00856EE2"/>
    <w:rsid w:val="00860B3F"/>
    <w:rsid w:val="008635AC"/>
    <w:rsid w:val="0086402F"/>
    <w:rsid w:val="00876695"/>
    <w:rsid w:val="0088111F"/>
    <w:rsid w:val="008826EC"/>
    <w:rsid w:val="0088358B"/>
    <w:rsid w:val="008969C5"/>
    <w:rsid w:val="00896AD3"/>
    <w:rsid w:val="008A6078"/>
    <w:rsid w:val="008B1728"/>
    <w:rsid w:val="008B49F7"/>
    <w:rsid w:val="008B58FC"/>
    <w:rsid w:val="008C2830"/>
    <w:rsid w:val="008D06CB"/>
    <w:rsid w:val="008D1819"/>
    <w:rsid w:val="008D3BB4"/>
    <w:rsid w:val="008D49A0"/>
    <w:rsid w:val="008E0C0B"/>
    <w:rsid w:val="008F7712"/>
    <w:rsid w:val="0090649F"/>
    <w:rsid w:val="00907357"/>
    <w:rsid w:val="009131C3"/>
    <w:rsid w:val="009316B9"/>
    <w:rsid w:val="00936458"/>
    <w:rsid w:val="00937D6D"/>
    <w:rsid w:val="009449E4"/>
    <w:rsid w:val="00953DBB"/>
    <w:rsid w:val="00955151"/>
    <w:rsid w:val="00962399"/>
    <w:rsid w:val="00964201"/>
    <w:rsid w:val="00964C07"/>
    <w:rsid w:val="00971031"/>
    <w:rsid w:val="00976DC0"/>
    <w:rsid w:val="00987147"/>
    <w:rsid w:val="00987417"/>
    <w:rsid w:val="0099706D"/>
    <w:rsid w:val="009A0FC9"/>
    <w:rsid w:val="009A1572"/>
    <w:rsid w:val="009A2279"/>
    <w:rsid w:val="009A3C03"/>
    <w:rsid w:val="009B126C"/>
    <w:rsid w:val="009B13F8"/>
    <w:rsid w:val="009B1AC7"/>
    <w:rsid w:val="009B20EF"/>
    <w:rsid w:val="009B513D"/>
    <w:rsid w:val="009C2483"/>
    <w:rsid w:val="009C7266"/>
    <w:rsid w:val="009E23A9"/>
    <w:rsid w:val="009E5507"/>
    <w:rsid w:val="009F4C89"/>
    <w:rsid w:val="00A06CAD"/>
    <w:rsid w:val="00A11AA1"/>
    <w:rsid w:val="00A24502"/>
    <w:rsid w:val="00A42088"/>
    <w:rsid w:val="00A423CF"/>
    <w:rsid w:val="00A463F2"/>
    <w:rsid w:val="00A52BD2"/>
    <w:rsid w:val="00A577F7"/>
    <w:rsid w:val="00A62D5E"/>
    <w:rsid w:val="00A64E2B"/>
    <w:rsid w:val="00A736CE"/>
    <w:rsid w:val="00A75051"/>
    <w:rsid w:val="00A80813"/>
    <w:rsid w:val="00A81082"/>
    <w:rsid w:val="00A937F0"/>
    <w:rsid w:val="00A949A8"/>
    <w:rsid w:val="00AA1E73"/>
    <w:rsid w:val="00AA2571"/>
    <w:rsid w:val="00AA33EC"/>
    <w:rsid w:val="00AA732C"/>
    <w:rsid w:val="00AB08E5"/>
    <w:rsid w:val="00AB2123"/>
    <w:rsid w:val="00AC790C"/>
    <w:rsid w:val="00AD051D"/>
    <w:rsid w:val="00AD22AF"/>
    <w:rsid w:val="00AD3CB0"/>
    <w:rsid w:val="00AE360C"/>
    <w:rsid w:val="00AE473A"/>
    <w:rsid w:val="00AE60C2"/>
    <w:rsid w:val="00AF52C0"/>
    <w:rsid w:val="00AF7CF3"/>
    <w:rsid w:val="00B06D0A"/>
    <w:rsid w:val="00B07534"/>
    <w:rsid w:val="00B11A14"/>
    <w:rsid w:val="00B13EF0"/>
    <w:rsid w:val="00B17777"/>
    <w:rsid w:val="00B20838"/>
    <w:rsid w:val="00B3061E"/>
    <w:rsid w:val="00B41684"/>
    <w:rsid w:val="00B45DD7"/>
    <w:rsid w:val="00B50640"/>
    <w:rsid w:val="00B54D6A"/>
    <w:rsid w:val="00B560F6"/>
    <w:rsid w:val="00B573A2"/>
    <w:rsid w:val="00B600B6"/>
    <w:rsid w:val="00B66915"/>
    <w:rsid w:val="00B675FC"/>
    <w:rsid w:val="00B67612"/>
    <w:rsid w:val="00B749C4"/>
    <w:rsid w:val="00B90812"/>
    <w:rsid w:val="00B92DA0"/>
    <w:rsid w:val="00B97BEA"/>
    <w:rsid w:val="00BA1E4C"/>
    <w:rsid w:val="00BA2F55"/>
    <w:rsid w:val="00BB1CB8"/>
    <w:rsid w:val="00BB6E24"/>
    <w:rsid w:val="00BC009A"/>
    <w:rsid w:val="00BC57B8"/>
    <w:rsid w:val="00BC6B0D"/>
    <w:rsid w:val="00BE2E0A"/>
    <w:rsid w:val="00BE6F75"/>
    <w:rsid w:val="00BF71BA"/>
    <w:rsid w:val="00C03C29"/>
    <w:rsid w:val="00C12D21"/>
    <w:rsid w:val="00C13547"/>
    <w:rsid w:val="00C15371"/>
    <w:rsid w:val="00C26D15"/>
    <w:rsid w:val="00C26F86"/>
    <w:rsid w:val="00C41BE2"/>
    <w:rsid w:val="00C45757"/>
    <w:rsid w:val="00C464E9"/>
    <w:rsid w:val="00C6061B"/>
    <w:rsid w:val="00C630A3"/>
    <w:rsid w:val="00C8038E"/>
    <w:rsid w:val="00C87580"/>
    <w:rsid w:val="00C942DD"/>
    <w:rsid w:val="00CA61A2"/>
    <w:rsid w:val="00CA7F02"/>
    <w:rsid w:val="00CB383C"/>
    <w:rsid w:val="00CD20F1"/>
    <w:rsid w:val="00CD6985"/>
    <w:rsid w:val="00CF3734"/>
    <w:rsid w:val="00CF633C"/>
    <w:rsid w:val="00CF7F4E"/>
    <w:rsid w:val="00D0717F"/>
    <w:rsid w:val="00D1164A"/>
    <w:rsid w:val="00D1777F"/>
    <w:rsid w:val="00D3326F"/>
    <w:rsid w:val="00D40FBD"/>
    <w:rsid w:val="00D44FB1"/>
    <w:rsid w:val="00D51756"/>
    <w:rsid w:val="00D56194"/>
    <w:rsid w:val="00D643EC"/>
    <w:rsid w:val="00D64957"/>
    <w:rsid w:val="00D64D99"/>
    <w:rsid w:val="00D72077"/>
    <w:rsid w:val="00D77F77"/>
    <w:rsid w:val="00D8465F"/>
    <w:rsid w:val="00D84BAA"/>
    <w:rsid w:val="00D91041"/>
    <w:rsid w:val="00D927EF"/>
    <w:rsid w:val="00D95AAD"/>
    <w:rsid w:val="00DA2750"/>
    <w:rsid w:val="00DA5F45"/>
    <w:rsid w:val="00DB1182"/>
    <w:rsid w:val="00DB2531"/>
    <w:rsid w:val="00DB52DC"/>
    <w:rsid w:val="00DC0ABF"/>
    <w:rsid w:val="00DC1A66"/>
    <w:rsid w:val="00DD55EF"/>
    <w:rsid w:val="00DE5FDC"/>
    <w:rsid w:val="00DE7289"/>
    <w:rsid w:val="00DF0C46"/>
    <w:rsid w:val="00DF4CEF"/>
    <w:rsid w:val="00E02352"/>
    <w:rsid w:val="00E1047D"/>
    <w:rsid w:val="00E1487E"/>
    <w:rsid w:val="00E26291"/>
    <w:rsid w:val="00E3147D"/>
    <w:rsid w:val="00E34203"/>
    <w:rsid w:val="00E46A5D"/>
    <w:rsid w:val="00E51381"/>
    <w:rsid w:val="00E6180C"/>
    <w:rsid w:val="00E6461F"/>
    <w:rsid w:val="00E67A1F"/>
    <w:rsid w:val="00E80516"/>
    <w:rsid w:val="00E86693"/>
    <w:rsid w:val="00E9334F"/>
    <w:rsid w:val="00E958F3"/>
    <w:rsid w:val="00E9751E"/>
    <w:rsid w:val="00ED0637"/>
    <w:rsid w:val="00ED77F5"/>
    <w:rsid w:val="00EE0377"/>
    <w:rsid w:val="00EE6E18"/>
    <w:rsid w:val="00EF46A0"/>
    <w:rsid w:val="00F055A3"/>
    <w:rsid w:val="00F17801"/>
    <w:rsid w:val="00F31589"/>
    <w:rsid w:val="00F37F01"/>
    <w:rsid w:val="00F42E52"/>
    <w:rsid w:val="00F4644F"/>
    <w:rsid w:val="00F528AF"/>
    <w:rsid w:val="00F63B2B"/>
    <w:rsid w:val="00F70B3D"/>
    <w:rsid w:val="00F7311C"/>
    <w:rsid w:val="00F76E1E"/>
    <w:rsid w:val="00F829A7"/>
    <w:rsid w:val="00F84C55"/>
    <w:rsid w:val="00F94D8C"/>
    <w:rsid w:val="00F967EF"/>
    <w:rsid w:val="00FB180E"/>
    <w:rsid w:val="00FC4454"/>
    <w:rsid w:val="00FC5205"/>
    <w:rsid w:val="00FD0179"/>
    <w:rsid w:val="00FD086C"/>
    <w:rsid w:val="00FD16AB"/>
    <w:rsid w:val="00FD73FF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Closing" w:locked="1"/>
    <w:lsdException w:name="Default Paragraph Font" w:locked="1"/>
    <w:lsdException w:name="Body Text" w:locked="1"/>
    <w:lsdException w:name="Subtitle" w:locked="1" w:qFormat="1"/>
    <w:lsdException w:name="Body Text 2" w:locked="1" w:uiPriority="99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BAA"/>
    <w:rPr>
      <w:rFonts w:ascii="Futura Lt BT" w:hAnsi="Futura Lt BT" w:cs="Arial"/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D84BAA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D84BAA"/>
    <w:pPr>
      <w:keepNext/>
      <w:numPr>
        <w:ilvl w:val="1"/>
        <w:numId w:val="1"/>
      </w:numPr>
      <w:ind w:left="-454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D84BAA"/>
    <w:pPr>
      <w:keepNext/>
      <w:pageBreakBefore/>
      <w:spacing w:before="120" w:after="120"/>
      <w:outlineLvl w:val="2"/>
    </w:pPr>
    <w:rPr>
      <w:rFonts w:cs="Times New Roman"/>
      <w:b/>
      <w:bCs/>
      <w:kern w:val="32"/>
      <w:sz w:val="28"/>
      <w:szCs w:val="28"/>
    </w:rPr>
  </w:style>
  <w:style w:type="paragraph" w:styleId="4">
    <w:name w:val="heading 4"/>
    <w:basedOn w:val="a"/>
    <w:next w:val="a"/>
    <w:link w:val="40"/>
    <w:qFormat/>
    <w:rsid w:val="00D84BAA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link w:val="50"/>
    <w:qFormat/>
    <w:rsid w:val="00D84BA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4BA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D84BA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D84BA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D84BAA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4BAA"/>
    <w:rPr>
      <w:rFonts w:ascii="Futura Lt BT" w:eastAsia="Calibri" w:hAnsi="Futura Lt BT" w:cs="Arial"/>
      <w:b/>
      <w:sz w:val="28"/>
      <w:szCs w:val="28"/>
      <w:lang w:val="en-GB" w:eastAsia="en-US" w:bidi="ar-SA"/>
    </w:rPr>
  </w:style>
  <w:style w:type="character" w:customStyle="1" w:styleId="20">
    <w:name w:val="Заголовок 2 Знак"/>
    <w:link w:val="2"/>
    <w:locked/>
    <w:rsid w:val="00D84BAA"/>
    <w:rPr>
      <w:rFonts w:ascii="Futura Lt BT" w:eastAsia="Calibri" w:hAnsi="Futura Lt BT" w:cs="Arial"/>
      <w:b/>
      <w:sz w:val="28"/>
      <w:szCs w:val="22"/>
      <w:lang w:val="en-GB" w:eastAsia="en-US" w:bidi="ar-SA"/>
    </w:rPr>
  </w:style>
  <w:style w:type="character" w:customStyle="1" w:styleId="30">
    <w:name w:val="Заголовок 3 Знак"/>
    <w:link w:val="3"/>
    <w:uiPriority w:val="9"/>
    <w:locked/>
    <w:rsid w:val="00D84BAA"/>
    <w:rPr>
      <w:rFonts w:ascii="Futura Lt BT" w:hAnsi="Futura Lt BT" w:cs="Times New Roman"/>
      <w:b/>
      <w:bCs/>
      <w:kern w:val="32"/>
      <w:sz w:val="28"/>
      <w:szCs w:val="28"/>
      <w:lang w:val="en-GB"/>
    </w:rPr>
  </w:style>
  <w:style w:type="character" w:customStyle="1" w:styleId="40">
    <w:name w:val="Заголовок 4 Знак"/>
    <w:link w:val="4"/>
    <w:locked/>
    <w:rsid w:val="00D84BAA"/>
    <w:rPr>
      <w:rFonts w:ascii="Arial" w:eastAsia="Calibri" w:hAnsi="Arial" w:cs="Arial"/>
      <w:sz w:val="28"/>
      <w:szCs w:val="22"/>
      <w:lang w:val="en-GB" w:eastAsia="en-US" w:bidi="ar-SA"/>
    </w:rPr>
  </w:style>
  <w:style w:type="character" w:customStyle="1" w:styleId="50">
    <w:name w:val="Заголовок 5 Знак"/>
    <w:link w:val="5"/>
    <w:semiHidden/>
    <w:locked/>
    <w:rsid w:val="00D84BAA"/>
    <w:rPr>
      <w:rFonts w:ascii="Calibri" w:eastAsia="Calibri" w:hAnsi="Calibri" w:cs="Arial"/>
      <w:b/>
      <w:bCs/>
      <w:i/>
      <w:iCs/>
      <w:sz w:val="26"/>
      <w:szCs w:val="26"/>
      <w:lang w:val="en-GB" w:eastAsia="en-US" w:bidi="ar-SA"/>
    </w:rPr>
  </w:style>
  <w:style w:type="character" w:customStyle="1" w:styleId="60">
    <w:name w:val="Заголовок 6 Знак"/>
    <w:link w:val="6"/>
    <w:semiHidden/>
    <w:locked/>
    <w:rsid w:val="00D84BAA"/>
    <w:rPr>
      <w:rFonts w:ascii="Calibri" w:eastAsia="Calibri" w:hAnsi="Calibri" w:cs="Arial"/>
      <w:b/>
      <w:bCs/>
      <w:sz w:val="22"/>
      <w:szCs w:val="22"/>
      <w:lang w:val="en-GB" w:eastAsia="en-US" w:bidi="ar-SA"/>
    </w:rPr>
  </w:style>
  <w:style w:type="character" w:customStyle="1" w:styleId="70">
    <w:name w:val="Заголовок 7 Знак"/>
    <w:link w:val="7"/>
    <w:semiHidden/>
    <w:locked/>
    <w:rsid w:val="00D84BAA"/>
    <w:rPr>
      <w:rFonts w:ascii="Calibri" w:eastAsia="Calibri" w:hAnsi="Calibri" w:cs="Arial"/>
      <w:sz w:val="22"/>
      <w:szCs w:val="22"/>
      <w:lang w:val="en-GB" w:eastAsia="en-US" w:bidi="ar-SA"/>
    </w:rPr>
  </w:style>
  <w:style w:type="character" w:customStyle="1" w:styleId="80">
    <w:name w:val="Заголовок 8 Знак"/>
    <w:link w:val="8"/>
    <w:semiHidden/>
    <w:locked/>
    <w:rsid w:val="00D84BAA"/>
    <w:rPr>
      <w:rFonts w:ascii="Calibri" w:eastAsia="Calibri" w:hAnsi="Calibri" w:cs="Arial"/>
      <w:i/>
      <w:iCs/>
      <w:sz w:val="22"/>
      <w:szCs w:val="22"/>
      <w:lang w:val="en-GB" w:eastAsia="en-US" w:bidi="ar-SA"/>
    </w:rPr>
  </w:style>
  <w:style w:type="character" w:customStyle="1" w:styleId="90">
    <w:name w:val="Заголовок 9 Знак"/>
    <w:link w:val="9"/>
    <w:semiHidden/>
    <w:locked/>
    <w:rsid w:val="00D84BAA"/>
    <w:rPr>
      <w:rFonts w:ascii="Cambria" w:eastAsia="Calibri" w:hAnsi="Cambria" w:cs="Arial"/>
      <w:sz w:val="22"/>
      <w:szCs w:val="22"/>
      <w:lang w:val="en-GB" w:eastAsia="en-US" w:bidi="ar-SA"/>
    </w:rPr>
  </w:style>
  <w:style w:type="paragraph" w:styleId="a3">
    <w:name w:val="footer"/>
    <w:basedOn w:val="a"/>
    <w:link w:val="a4"/>
    <w:rsid w:val="00D84BAA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link w:val="a3"/>
    <w:locked/>
    <w:rsid w:val="00D84BAA"/>
    <w:rPr>
      <w:rFonts w:ascii="Futura Lt BT" w:hAnsi="Futura Lt BT" w:cs="Arial"/>
      <w:lang w:val="en-GB"/>
    </w:rPr>
  </w:style>
  <w:style w:type="paragraph" w:styleId="a5">
    <w:name w:val="header"/>
    <w:basedOn w:val="a"/>
    <w:link w:val="a6"/>
    <w:rsid w:val="00D84BAA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locked/>
    <w:rsid w:val="00D84BAA"/>
    <w:rPr>
      <w:rFonts w:ascii="Futura Lt BT" w:hAnsi="Futura Lt BT" w:cs="Arial"/>
      <w:lang w:val="en-GB"/>
    </w:rPr>
  </w:style>
  <w:style w:type="paragraph" w:styleId="a7">
    <w:name w:val="List Paragraph"/>
    <w:basedOn w:val="a"/>
    <w:uiPriority w:val="34"/>
    <w:qFormat/>
    <w:rsid w:val="00D84BAA"/>
    <w:pPr>
      <w:ind w:left="720"/>
    </w:pPr>
  </w:style>
  <w:style w:type="paragraph" w:styleId="11">
    <w:name w:val="toc 1"/>
    <w:basedOn w:val="a"/>
    <w:next w:val="a"/>
    <w:autoRedefine/>
    <w:semiHidden/>
    <w:rsid w:val="00D84BAA"/>
    <w:pPr>
      <w:tabs>
        <w:tab w:val="left" w:pos="440"/>
        <w:tab w:val="right" w:leader="dot" w:pos="8296"/>
      </w:tabs>
      <w:spacing w:after="240"/>
    </w:pPr>
  </w:style>
  <w:style w:type="paragraph" w:styleId="31">
    <w:name w:val="toc 3"/>
    <w:basedOn w:val="a"/>
    <w:next w:val="a"/>
    <w:autoRedefine/>
    <w:semiHidden/>
    <w:rsid w:val="00D84BAA"/>
    <w:pPr>
      <w:spacing w:after="240"/>
    </w:pPr>
  </w:style>
  <w:style w:type="character" w:styleId="a8">
    <w:name w:val="Placeholder Text"/>
    <w:semiHidden/>
    <w:rsid w:val="00D84BAA"/>
    <w:rPr>
      <w:rFonts w:cs="Times New Roman"/>
      <w:color w:val="808080"/>
    </w:rPr>
  </w:style>
  <w:style w:type="character" w:customStyle="1" w:styleId="Style">
    <w:name w:val="Style"/>
    <w:rsid w:val="00D84BAA"/>
    <w:rPr>
      <w:rFonts w:ascii="Futura Lt BT" w:hAnsi="Futura Lt BT" w:cs="Times New Roman"/>
      <w:b/>
      <w:bCs/>
      <w:sz w:val="28"/>
    </w:rPr>
  </w:style>
  <w:style w:type="paragraph" w:styleId="a9">
    <w:name w:val="Balloon Text"/>
    <w:basedOn w:val="a"/>
    <w:link w:val="aa"/>
    <w:uiPriority w:val="99"/>
    <w:semiHidden/>
    <w:rsid w:val="00D84BAA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BAA"/>
    <w:rPr>
      <w:rFonts w:ascii="Tahoma" w:hAnsi="Tahoma" w:cs="Tahoma"/>
      <w:sz w:val="16"/>
      <w:szCs w:val="16"/>
      <w:lang w:val="en-GB"/>
    </w:rPr>
  </w:style>
  <w:style w:type="character" w:customStyle="1" w:styleId="longtext1">
    <w:name w:val="long_text1"/>
    <w:rsid w:val="002E1EAA"/>
    <w:rPr>
      <w:rFonts w:cs="Times New Roman"/>
      <w:sz w:val="20"/>
      <w:szCs w:val="20"/>
    </w:rPr>
  </w:style>
  <w:style w:type="character" w:styleId="ab">
    <w:name w:val="annotation reference"/>
    <w:semiHidden/>
    <w:rsid w:val="009B126C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9B126C"/>
    <w:rPr>
      <w:rFonts w:cs="Times New Roman"/>
      <w:sz w:val="20"/>
      <w:szCs w:val="20"/>
    </w:rPr>
  </w:style>
  <w:style w:type="character" w:customStyle="1" w:styleId="ad">
    <w:name w:val="Текст примечания Знак"/>
    <w:link w:val="ac"/>
    <w:locked/>
    <w:rsid w:val="009B126C"/>
    <w:rPr>
      <w:rFonts w:ascii="Futura Lt BT" w:hAnsi="Futura Lt BT" w:cs="Arial"/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semiHidden/>
    <w:rsid w:val="009B126C"/>
    <w:rPr>
      <w:b/>
      <w:bCs/>
    </w:rPr>
  </w:style>
  <w:style w:type="character" w:customStyle="1" w:styleId="af">
    <w:name w:val="Тема примечания Знак"/>
    <w:link w:val="ae"/>
    <w:semiHidden/>
    <w:locked/>
    <w:rsid w:val="009B126C"/>
    <w:rPr>
      <w:rFonts w:ascii="Futura Lt BT" w:hAnsi="Futura Lt BT" w:cs="Arial"/>
      <w:b/>
      <w:bCs/>
      <w:sz w:val="20"/>
      <w:szCs w:val="20"/>
      <w:lang w:val="en-GB"/>
    </w:rPr>
  </w:style>
  <w:style w:type="table" w:styleId="af0">
    <w:name w:val="Table Grid"/>
    <w:basedOn w:val="a1"/>
    <w:rsid w:val="009B13F8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9B13F8"/>
    <w:rPr>
      <w:rFonts w:cs="Times New Roman"/>
      <w:color w:val="0000FF"/>
      <w:u w:val="single"/>
    </w:rPr>
  </w:style>
  <w:style w:type="paragraph" w:styleId="af2">
    <w:name w:val="Body Text"/>
    <w:basedOn w:val="a"/>
    <w:link w:val="af3"/>
    <w:rsid w:val="00F42E52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locked/>
    <w:rsid w:val="00F42E52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F42E52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F42E52"/>
    <w:rPr>
      <w:rFonts w:ascii="Times New Roman" w:hAnsi="Times New Roman" w:cs="Times New Roman"/>
      <w:sz w:val="20"/>
      <w:szCs w:val="20"/>
    </w:rPr>
  </w:style>
  <w:style w:type="paragraph" w:styleId="af4">
    <w:name w:val="Closing"/>
    <w:basedOn w:val="a"/>
    <w:link w:val="af5"/>
    <w:rsid w:val="00F42E52"/>
    <w:pPr>
      <w:spacing w:line="29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Прощание Знак"/>
    <w:link w:val="af4"/>
    <w:locked/>
    <w:rsid w:val="00F42E52"/>
    <w:rPr>
      <w:rFonts w:ascii="Times New Roman" w:hAnsi="Times New Roman" w:cs="Times New Roman"/>
      <w:sz w:val="20"/>
      <w:szCs w:val="20"/>
      <w:lang w:val="en-GB"/>
    </w:rPr>
  </w:style>
  <w:style w:type="paragraph" w:styleId="af6">
    <w:name w:val="Revision"/>
    <w:hidden/>
    <w:semiHidden/>
    <w:rsid w:val="00F42E52"/>
    <w:rPr>
      <w:rFonts w:ascii="Futura Lt BT" w:hAnsi="Futura Lt BT" w:cs="Arial"/>
      <w:sz w:val="22"/>
      <w:szCs w:val="22"/>
      <w:lang w:val="en-GB" w:eastAsia="en-US"/>
    </w:rPr>
  </w:style>
  <w:style w:type="paragraph" w:customStyle="1" w:styleId="12">
    <w:name w:val="Абзац списка1"/>
    <w:basedOn w:val="a"/>
    <w:qFormat/>
    <w:rsid w:val="00687BAA"/>
    <w:pPr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Знак Знак2"/>
    <w:basedOn w:val="a0"/>
    <w:rsid w:val="00687BAA"/>
  </w:style>
  <w:style w:type="character" w:customStyle="1" w:styleId="13">
    <w:name w:val="Знак Знак1"/>
    <w:basedOn w:val="a0"/>
    <w:rsid w:val="00295013"/>
  </w:style>
  <w:style w:type="character" w:styleId="af7">
    <w:name w:val="page number"/>
    <w:basedOn w:val="a0"/>
    <w:rsid w:val="006D7EFE"/>
  </w:style>
  <w:style w:type="paragraph" w:customStyle="1" w:styleId="ConsNormal">
    <w:name w:val="ConsNormal"/>
    <w:rsid w:val="002051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f8">
    <w:name w:val="No Spacing"/>
    <w:uiPriority w:val="1"/>
    <w:qFormat/>
    <w:rsid w:val="001E1CC7"/>
    <w:rPr>
      <w:rFonts w:ascii="Futura Lt BT" w:hAnsi="Futura Lt BT" w:cs="Arial"/>
      <w:sz w:val="22"/>
      <w:szCs w:val="22"/>
      <w:lang w:val="en-GB" w:eastAsia="en-US"/>
    </w:rPr>
  </w:style>
  <w:style w:type="paragraph" w:styleId="af9">
    <w:name w:val="Normal (Web)"/>
    <w:basedOn w:val="a"/>
    <w:uiPriority w:val="99"/>
    <w:unhideWhenUsed/>
    <w:rsid w:val="000D218F"/>
    <w:pPr>
      <w:spacing w:before="288" w:after="28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697211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7"/>
      <w:szCs w:val="17"/>
      <w:lang w:val="ru-RU" w:eastAsia="ru-RU"/>
    </w:rPr>
  </w:style>
  <w:style w:type="paragraph" w:customStyle="1" w:styleId="zag">
    <w:name w:val="zag"/>
    <w:basedOn w:val="a"/>
    <w:rsid w:val="00697211"/>
    <w:pPr>
      <w:spacing w:before="100" w:beforeAutospacing="1" w:after="100" w:afterAutospacing="1"/>
    </w:pPr>
    <w:rPr>
      <w:rFonts w:ascii="Verdana" w:eastAsia="Times New Roman" w:hAnsi="Verdana" w:cs="Times New Roman"/>
      <w:color w:val="333333"/>
      <w:sz w:val="18"/>
      <w:szCs w:val="18"/>
      <w:lang w:val="ru-RU" w:eastAsia="ru-RU"/>
    </w:rPr>
  </w:style>
  <w:style w:type="character" w:styleId="afa">
    <w:name w:val="Strong"/>
    <w:basedOn w:val="a0"/>
    <w:uiPriority w:val="22"/>
    <w:qFormat/>
    <w:locked/>
    <w:rsid w:val="00697211"/>
    <w:rPr>
      <w:b/>
      <w:bCs/>
    </w:rPr>
  </w:style>
  <w:style w:type="character" w:customStyle="1" w:styleId="os1">
    <w:name w:val="os1"/>
    <w:basedOn w:val="a0"/>
    <w:rsid w:val="00697211"/>
    <w:rPr>
      <w:rFonts w:ascii="Verdana" w:hAnsi="Verdana" w:hint="default"/>
      <w:color w:val="999999"/>
      <w:sz w:val="14"/>
      <w:szCs w:val="14"/>
    </w:rPr>
  </w:style>
  <w:style w:type="paragraph" w:styleId="afb">
    <w:name w:val="footnote text"/>
    <w:basedOn w:val="a"/>
    <w:link w:val="afc"/>
    <w:rsid w:val="00110B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110B14"/>
    <w:rPr>
      <w:rFonts w:ascii="Times New Roman" w:eastAsia="Times New Roman" w:hAnsi="Times New Roman"/>
      <w:lang w:val="en-GB"/>
    </w:rPr>
  </w:style>
  <w:style w:type="paragraph" w:styleId="afd">
    <w:name w:val="Body Text Indent"/>
    <w:basedOn w:val="a"/>
    <w:link w:val="afe"/>
    <w:rsid w:val="00493070"/>
    <w:pPr>
      <w:ind w:left="7371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afe">
    <w:name w:val="Основной текст с отступом Знак"/>
    <w:basedOn w:val="a0"/>
    <w:link w:val="afd"/>
    <w:rsid w:val="00493070"/>
    <w:rPr>
      <w:rFonts w:ascii="Times New Roman" w:eastAsia="Times New Roman" w:hAnsi="Times New Roman"/>
      <w:b/>
      <w:sz w:val="26"/>
    </w:rPr>
  </w:style>
  <w:style w:type="paragraph" w:styleId="24">
    <w:name w:val="Body Text Indent 2"/>
    <w:basedOn w:val="a"/>
    <w:link w:val="25"/>
    <w:rsid w:val="00493070"/>
    <w:pPr>
      <w:ind w:left="720" w:firstLine="720"/>
      <w:jc w:val="right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493070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493070"/>
    <w:pPr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4930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Closing" w:locked="1"/>
    <w:lsdException w:name="Default Paragraph Font" w:locked="1"/>
    <w:lsdException w:name="Body Text" w:locked="1"/>
    <w:lsdException w:name="Subtitle" w:locked="1" w:qFormat="1"/>
    <w:lsdException w:name="Body Text 2" w:locked="1" w:uiPriority="99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BAA"/>
    <w:rPr>
      <w:rFonts w:ascii="Futura Lt BT" w:hAnsi="Futura Lt BT" w:cs="Arial"/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D84BAA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D84BAA"/>
    <w:pPr>
      <w:keepNext/>
      <w:numPr>
        <w:ilvl w:val="1"/>
        <w:numId w:val="1"/>
      </w:numPr>
      <w:ind w:left="-454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D84BAA"/>
    <w:pPr>
      <w:keepNext/>
      <w:pageBreakBefore/>
      <w:spacing w:before="120" w:after="120"/>
      <w:outlineLvl w:val="2"/>
    </w:pPr>
    <w:rPr>
      <w:rFonts w:cs="Times New Roman"/>
      <w:b/>
      <w:bCs/>
      <w:kern w:val="32"/>
      <w:sz w:val="28"/>
      <w:szCs w:val="28"/>
    </w:rPr>
  </w:style>
  <w:style w:type="paragraph" w:styleId="4">
    <w:name w:val="heading 4"/>
    <w:basedOn w:val="a"/>
    <w:next w:val="a"/>
    <w:link w:val="40"/>
    <w:qFormat/>
    <w:rsid w:val="00D84BAA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link w:val="50"/>
    <w:qFormat/>
    <w:rsid w:val="00D84BA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4BA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D84BA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D84BA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D84BAA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4BAA"/>
    <w:rPr>
      <w:rFonts w:ascii="Futura Lt BT" w:eastAsia="Calibri" w:hAnsi="Futura Lt BT" w:cs="Arial"/>
      <w:b/>
      <w:sz w:val="28"/>
      <w:szCs w:val="28"/>
      <w:lang w:val="en-GB" w:eastAsia="en-US" w:bidi="ar-SA"/>
    </w:rPr>
  </w:style>
  <w:style w:type="character" w:customStyle="1" w:styleId="20">
    <w:name w:val="Заголовок 2 Знак"/>
    <w:link w:val="2"/>
    <w:locked/>
    <w:rsid w:val="00D84BAA"/>
    <w:rPr>
      <w:rFonts w:ascii="Futura Lt BT" w:eastAsia="Calibri" w:hAnsi="Futura Lt BT" w:cs="Arial"/>
      <w:b/>
      <w:sz w:val="28"/>
      <w:szCs w:val="22"/>
      <w:lang w:val="en-GB" w:eastAsia="en-US" w:bidi="ar-SA"/>
    </w:rPr>
  </w:style>
  <w:style w:type="character" w:customStyle="1" w:styleId="30">
    <w:name w:val="Заголовок 3 Знак"/>
    <w:link w:val="3"/>
    <w:uiPriority w:val="9"/>
    <w:locked/>
    <w:rsid w:val="00D84BAA"/>
    <w:rPr>
      <w:rFonts w:ascii="Futura Lt BT" w:hAnsi="Futura Lt BT" w:cs="Times New Roman"/>
      <w:b/>
      <w:bCs/>
      <w:kern w:val="32"/>
      <w:sz w:val="28"/>
      <w:szCs w:val="28"/>
      <w:lang w:val="en-GB"/>
    </w:rPr>
  </w:style>
  <w:style w:type="character" w:customStyle="1" w:styleId="40">
    <w:name w:val="Заголовок 4 Знак"/>
    <w:link w:val="4"/>
    <w:locked/>
    <w:rsid w:val="00D84BAA"/>
    <w:rPr>
      <w:rFonts w:ascii="Arial" w:eastAsia="Calibri" w:hAnsi="Arial" w:cs="Arial"/>
      <w:sz w:val="28"/>
      <w:szCs w:val="22"/>
      <w:lang w:val="en-GB" w:eastAsia="en-US" w:bidi="ar-SA"/>
    </w:rPr>
  </w:style>
  <w:style w:type="character" w:customStyle="1" w:styleId="50">
    <w:name w:val="Заголовок 5 Знак"/>
    <w:link w:val="5"/>
    <w:semiHidden/>
    <w:locked/>
    <w:rsid w:val="00D84BAA"/>
    <w:rPr>
      <w:rFonts w:ascii="Calibri" w:eastAsia="Calibri" w:hAnsi="Calibri" w:cs="Arial"/>
      <w:b/>
      <w:bCs/>
      <w:i/>
      <w:iCs/>
      <w:sz w:val="26"/>
      <w:szCs w:val="26"/>
      <w:lang w:val="en-GB" w:eastAsia="en-US" w:bidi="ar-SA"/>
    </w:rPr>
  </w:style>
  <w:style w:type="character" w:customStyle="1" w:styleId="60">
    <w:name w:val="Заголовок 6 Знак"/>
    <w:link w:val="6"/>
    <w:semiHidden/>
    <w:locked/>
    <w:rsid w:val="00D84BAA"/>
    <w:rPr>
      <w:rFonts w:ascii="Calibri" w:eastAsia="Calibri" w:hAnsi="Calibri" w:cs="Arial"/>
      <w:b/>
      <w:bCs/>
      <w:sz w:val="22"/>
      <w:szCs w:val="22"/>
      <w:lang w:val="en-GB" w:eastAsia="en-US" w:bidi="ar-SA"/>
    </w:rPr>
  </w:style>
  <w:style w:type="character" w:customStyle="1" w:styleId="70">
    <w:name w:val="Заголовок 7 Знак"/>
    <w:link w:val="7"/>
    <w:semiHidden/>
    <w:locked/>
    <w:rsid w:val="00D84BAA"/>
    <w:rPr>
      <w:rFonts w:ascii="Calibri" w:eastAsia="Calibri" w:hAnsi="Calibri" w:cs="Arial"/>
      <w:sz w:val="22"/>
      <w:szCs w:val="22"/>
      <w:lang w:val="en-GB" w:eastAsia="en-US" w:bidi="ar-SA"/>
    </w:rPr>
  </w:style>
  <w:style w:type="character" w:customStyle="1" w:styleId="80">
    <w:name w:val="Заголовок 8 Знак"/>
    <w:link w:val="8"/>
    <w:semiHidden/>
    <w:locked/>
    <w:rsid w:val="00D84BAA"/>
    <w:rPr>
      <w:rFonts w:ascii="Calibri" w:eastAsia="Calibri" w:hAnsi="Calibri" w:cs="Arial"/>
      <w:i/>
      <w:iCs/>
      <w:sz w:val="22"/>
      <w:szCs w:val="22"/>
      <w:lang w:val="en-GB" w:eastAsia="en-US" w:bidi="ar-SA"/>
    </w:rPr>
  </w:style>
  <w:style w:type="character" w:customStyle="1" w:styleId="90">
    <w:name w:val="Заголовок 9 Знак"/>
    <w:link w:val="9"/>
    <w:semiHidden/>
    <w:locked/>
    <w:rsid w:val="00D84BAA"/>
    <w:rPr>
      <w:rFonts w:ascii="Cambria" w:eastAsia="Calibri" w:hAnsi="Cambria" w:cs="Arial"/>
      <w:sz w:val="22"/>
      <w:szCs w:val="22"/>
      <w:lang w:val="en-GB" w:eastAsia="en-US" w:bidi="ar-SA"/>
    </w:rPr>
  </w:style>
  <w:style w:type="paragraph" w:styleId="a3">
    <w:name w:val="footer"/>
    <w:basedOn w:val="a"/>
    <w:link w:val="a4"/>
    <w:rsid w:val="00D84BAA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link w:val="a3"/>
    <w:locked/>
    <w:rsid w:val="00D84BAA"/>
    <w:rPr>
      <w:rFonts w:ascii="Futura Lt BT" w:hAnsi="Futura Lt BT" w:cs="Arial"/>
      <w:lang w:val="en-GB"/>
    </w:rPr>
  </w:style>
  <w:style w:type="paragraph" w:styleId="a5">
    <w:name w:val="header"/>
    <w:basedOn w:val="a"/>
    <w:link w:val="a6"/>
    <w:rsid w:val="00D84BAA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locked/>
    <w:rsid w:val="00D84BAA"/>
    <w:rPr>
      <w:rFonts w:ascii="Futura Lt BT" w:hAnsi="Futura Lt BT" w:cs="Arial"/>
      <w:lang w:val="en-GB"/>
    </w:rPr>
  </w:style>
  <w:style w:type="paragraph" w:styleId="a7">
    <w:name w:val="List Paragraph"/>
    <w:basedOn w:val="a"/>
    <w:uiPriority w:val="34"/>
    <w:qFormat/>
    <w:rsid w:val="00D84BAA"/>
    <w:pPr>
      <w:ind w:left="720"/>
    </w:pPr>
  </w:style>
  <w:style w:type="paragraph" w:styleId="11">
    <w:name w:val="toc 1"/>
    <w:basedOn w:val="a"/>
    <w:next w:val="a"/>
    <w:autoRedefine/>
    <w:semiHidden/>
    <w:rsid w:val="00D84BAA"/>
    <w:pPr>
      <w:tabs>
        <w:tab w:val="left" w:pos="440"/>
        <w:tab w:val="right" w:leader="dot" w:pos="8296"/>
      </w:tabs>
      <w:spacing w:after="240"/>
    </w:pPr>
  </w:style>
  <w:style w:type="paragraph" w:styleId="31">
    <w:name w:val="toc 3"/>
    <w:basedOn w:val="a"/>
    <w:next w:val="a"/>
    <w:autoRedefine/>
    <w:semiHidden/>
    <w:rsid w:val="00D84BAA"/>
    <w:pPr>
      <w:spacing w:after="240"/>
    </w:pPr>
  </w:style>
  <w:style w:type="character" w:styleId="a8">
    <w:name w:val="Placeholder Text"/>
    <w:semiHidden/>
    <w:rsid w:val="00D84BAA"/>
    <w:rPr>
      <w:rFonts w:cs="Times New Roman"/>
      <w:color w:val="808080"/>
    </w:rPr>
  </w:style>
  <w:style w:type="character" w:customStyle="1" w:styleId="Style">
    <w:name w:val="Style"/>
    <w:rsid w:val="00D84BAA"/>
    <w:rPr>
      <w:rFonts w:ascii="Futura Lt BT" w:hAnsi="Futura Lt BT" w:cs="Times New Roman"/>
      <w:b/>
      <w:bCs/>
      <w:sz w:val="28"/>
    </w:rPr>
  </w:style>
  <w:style w:type="paragraph" w:styleId="a9">
    <w:name w:val="Balloon Text"/>
    <w:basedOn w:val="a"/>
    <w:link w:val="aa"/>
    <w:uiPriority w:val="99"/>
    <w:semiHidden/>
    <w:rsid w:val="00D84BAA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BAA"/>
    <w:rPr>
      <w:rFonts w:ascii="Tahoma" w:hAnsi="Tahoma" w:cs="Tahoma"/>
      <w:sz w:val="16"/>
      <w:szCs w:val="16"/>
      <w:lang w:val="en-GB"/>
    </w:rPr>
  </w:style>
  <w:style w:type="character" w:customStyle="1" w:styleId="longtext1">
    <w:name w:val="long_text1"/>
    <w:rsid w:val="002E1EAA"/>
    <w:rPr>
      <w:rFonts w:cs="Times New Roman"/>
      <w:sz w:val="20"/>
      <w:szCs w:val="20"/>
    </w:rPr>
  </w:style>
  <w:style w:type="character" w:styleId="ab">
    <w:name w:val="annotation reference"/>
    <w:semiHidden/>
    <w:rsid w:val="009B126C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9B126C"/>
    <w:rPr>
      <w:rFonts w:cs="Times New Roman"/>
      <w:sz w:val="20"/>
      <w:szCs w:val="20"/>
    </w:rPr>
  </w:style>
  <w:style w:type="character" w:customStyle="1" w:styleId="ad">
    <w:name w:val="Текст примечания Знак"/>
    <w:link w:val="ac"/>
    <w:locked/>
    <w:rsid w:val="009B126C"/>
    <w:rPr>
      <w:rFonts w:ascii="Futura Lt BT" w:hAnsi="Futura Lt BT" w:cs="Arial"/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semiHidden/>
    <w:rsid w:val="009B126C"/>
    <w:rPr>
      <w:b/>
      <w:bCs/>
    </w:rPr>
  </w:style>
  <w:style w:type="character" w:customStyle="1" w:styleId="af">
    <w:name w:val="Тема примечания Знак"/>
    <w:link w:val="ae"/>
    <w:semiHidden/>
    <w:locked/>
    <w:rsid w:val="009B126C"/>
    <w:rPr>
      <w:rFonts w:ascii="Futura Lt BT" w:hAnsi="Futura Lt BT" w:cs="Arial"/>
      <w:b/>
      <w:bCs/>
      <w:sz w:val="20"/>
      <w:szCs w:val="20"/>
      <w:lang w:val="en-GB"/>
    </w:rPr>
  </w:style>
  <w:style w:type="table" w:styleId="af0">
    <w:name w:val="Table Grid"/>
    <w:basedOn w:val="a1"/>
    <w:rsid w:val="009B13F8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9B13F8"/>
    <w:rPr>
      <w:rFonts w:cs="Times New Roman"/>
      <w:color w:val="0000FF"/>
      <w:u w:val="single"/>
    </w:rPr>
  </w:style>
  <w:style w:type="paragraph" w:styleId="af2">
    <w:name w:val="Body Text"/>
    <w:basedOn w:val="a"/>
    <w:link w:val="af3"/>
    <w:rsid w:val="00F42E52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locked/>
    <w:rsid w:val="00F42E52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F42E52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F42E52"/>
    <w:rPr>
      <w:rFonts w:ascii="Times New Roman" w:hAnsi="Times New Roman" w:cs="Times New Roman"/>
      <w:sz w:val="20"/>
      <w:szCs w:val="20"/>
    </w:rPr>
  </w:style>
  <w:style w:type="paragraph" w:styleId="af4">
    <w:name w:val="Closing"/>
    <w:basedOn w:val="a"/>
    <w:link w:val="af5"/>
    <w:rsid w:val="00F42E52"/>
    <w:pPr>
      <w:spacing w:line="29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Прощание Знак"/>
    <w:link w:val="af4"/>
    <w:locked/>
    <w:rsid w:val="00F42E52"/>
    <w:rPr>
      <w:rFonts w:ascii="Times New Roman" w:hAnsi="Times New Roman" w:cs="Times New Roman"/>
      <w:sz w:val="20"/>
      <w:szCs w:val="20"/>
      <w:lang w:val="en-GB"/>
    </w:rPr>
  </w:style>
  <w:style w:type="paragraph" w:styleId="af6">
    <w:name w:val="Revision"/>
    <w:hidden/>
    <w:semiHidden/>
    <w:rsid w:val="00F42E52"/>
    <w:rPr>
      <w:rFonts w:ascii="Futura Lt BT" w:hAnsi="Futura Lt BT" w:cs="Arial"/>
      <w:sz w:val="22"/>
      <w:szCs w:val="22"/>
      <w:lang w:val="en-GB" w:eastAsia="en-US"/>
    </w:rPr>
  </w:style>
  <w:style w:type="paragraph" w:customStyle="1" w:styleId="12">
    <w:name w:val="Абзац списка1"/>
    <w:basedOn w:val="a"/>
    <w:qFormat/>
    <w:rsid w:val="00687BAA"/>
    <w:pPr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Знак Знак2"/>
    <w:basedOn w:val="a0"/>
    <w:rsid w:val="00687BAA"/>
  </w:style>
  <w:style w:type="character" w:customStyle="1" w:styleId="13">
    <w:name w:val="Знак Знак1"/>
    <w:basedOn w:val="a0"/>
    <w:rsid w:val="00295013"/>
  </w:style>
  <w:style w:type="character" w:styleId="af7">
    <w:name w:val="page number"/>
    <w:basedOn w:val="a0"/>
    <w:rsid w:val="006D7EFE"/>
  </w:style>
  <w:style w:type="paragraph" w:customStyle="1" w:styleId="ConsNormal">
    <w:name w:val="ConsNormal"/>
    <w:rsid w:val="002051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f8">
    <w:name w:val="No Spacing"/>
    <w:uiPriority w:val="1"/>
    <w:qFormat/>
    <w:rsid w:val="001E1CC7"/>
    <w:rPr>
      <w:rFonts w:ascii="Futura Lt BT" w:hAnsi="Futura Lt BT" w:cs="Arial"/>
      <w:sz w:val="22"/>
      <w:szCs w:val="22"/>
      <w:lang w:val="en-GB" w:eastAsia="en-US"/>
    </w:rPr>
  </w:style>
  <w:style w:type="paragraph" w:styleId="af9">
    <w:name w:val="Normal (Web)"/>
    <w:basedOn w:val="a"/>
    <w:uiPriority w:val="99"/>
    <w:unhideWhenUsed/>
    <w:rsid w:val="000D218F"/>
    <w:pPr>
      <w:spacing w:before="288" w:after="28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697211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7"/>
      <w:szCs w:val="17"/>
      <w:lang w:val="ru-RU" w:eastAsia="ru-RU"/>
    </w:rPr>
  </w:style>
  <w:style w:type="paragraph" w:customStyle="1" w:styleId="zag">
    <w:name w:val="zag"/>
    <w:basedOn w:val="a"/>
    <w:rsid w:val="00697211"/>
    <w:pPr>
      <w:spacing w:before="100" w:beforeAutospacing="1" w:after="100" w:afterAutospacing="1"/>
    </w:pPr>
    <w:rPr>
      <w:rFonts w:ascii="Verdana" w:eastAsia="Times New Roman" w:hAnsi="Verdana" w:cs="Times New Roman"/>
      <w:color w:val="333333"/>
      <w:sz w:val="18"/>
      <w:szCs w:val="18"/>
      <w:lang w:val="ru-RU" w:eastAsia="ru-RU"/>
    </w:rPr>
  </w:style>
  <w:style w:type="character" w:styleId="afa">
    <w:name w:val="Strong"/>
    <w:basedOn w:val="a0"/>
    <w:uiPriority w:val="22"/>
    <w:qFormat/>
    <w:locked/>
    <w:rsid w:val="00697211"/>
    <w:rPr>
      <w:b/>
      <w:bCs/>
    </w:rPr>
  </w:style>
  <w:style w:type="character" w:customStyle="1" w:styleId="os1">
    <w:name w:val="os1"/>
    <w:basedOn w:val="a0"/>
    <w:rsid w:val="00697211"/>
    <w:rPr>
      <w:rFonts w:ascii="Verdana" w:hAnsi="Verdana" w:hint="default"/>
      <w:color w:val="999999"/>
      <w:sz w:val="14"/>
      <w:szCs w:val="14"/>
    </w:rPr>
  </w:style>
  <w:style w:type="paragraph" w:styleId="afb">
    <w:name w:val="footnote text"/>
    <w:basedOn w:val="a"/>
    <w:link w:val="afc"/>
    <w:rsid w:val="00110B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110B14"/>
    <w:rPr>
      <w:rFonts w:ascii="Times New Roman" w:eastAsia="Times New Roman" w:hAnsi="Times New Roman"/>
      <w:lang w:val="en-GB"/>
    </w:rPr>
  </w:style>
  <w:style w:type="paragraph" w:styleId="afd">
    <w:name w:val="Body Text Indent"/>
    <w:basedOn w:val="a"/>
    <w:link w:val="afe"/>
    <w:rsid w:val="00493070"/>
    <w:pPr>
      <w:ind w:left="7371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afe">
    <w:name w:val="Основной текст с отступом Знак"/>
    <w:basedOn w:val="a0"/>
    <w:link w:val="afd"/>
    <w:rsid w:val="00493070"/>
    <w:rPr>
      <w:rFonts w:ascii="Times New Roman" w:eastAsia="Times New Roman" w:hAnsi="Times New Roman"/>
      <w:b/>
      <w:sz w:val="26"/>
    </w:rPr>
  </w:style>
  <w:style w:type="paragraph" w:styleId="24">
    <w:name w:val="Body Text Indent 2"/>
    <w:basedOn w:val="a"/>
    <w:link w:val="25"/>
    <w:rsid w:val="00493070"/>
    <w:pPr>
      <w:ind w:left="720" w:firstLine="720"/>
      <w:jc w:val="right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493070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493070"/>
    <w:pPr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4930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vel@&#1103;&#1097;&#1080;&#1082;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hyperlink" Target="http://blanker.ru/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1EDE3B1DCA744A88CF48D646B56CF4" ma:contentTypeVersion="1" ma:contentTypeDescription="Создание документа." ma:contentTypeScope="" ma:versionID="7e7f4e4566e304760e375d9b8ee9c056">
  <xsd:schema xmlns:xsd="http://www.w3.org/2001/XMLSchema" xmlns:p="http://schemas.microsoft.com/office/2006/metadata/properties" xmlns:ns2="04df9124-d47d-4e01-a9c0-fbfa8d900c81" targetNamespace="http://schemas.microsoft.com/office/2006/metadata/properties" ma:root="true" ma:fieldsID="6db6d66e4eb66dd966ad2dde5c1e5139" ns2:_="">
    <xsd:import namespace="04df9124-d47d-4e01-a9c0-fbfa8d900c81"/>
    <xsd:element name="properties">
      <xsd:complexType>
        <xsd:sequence>
          <xsd:element name="documentManagement">
            <xsd:complexType>
              <xsd:all>
                <xsd:element ref="ns2:_x0421__x043e__x0440__x0442__x0438__x0440__x043e__x0432__x043a__x0430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4df9124-d47d-4e01-a9c0-fbfa8d900c81" elementFormDefault="qualified">
    <xsd:import namespace="http://schemas.microsoft.com/office/2006/documentManagement/types"/>
    <xsd:element name="_x0421__x043e__x0440__x0442__x0438__x0440__x043e__x0432__x043a__x0430_" ma:index="8" nillable="true" ma:displayName="Сортировка" ma:description="Не для отображения, а для сортировки" ma:internalName="_x0421__x043e__x0440__x0442__x0438__x0440__x043e__x0432__x043a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21__x043e__x0440__x0442__x0438__x0440__x043e__x0432__x043a__x0430_ xmlns="04df9124-d47d-4e01-a9c0-fbfa8d900c81" xsi:nil="true"/>
  </documentManagement>
</p:properties>
</file>

<file path=customXml/itemProps1.xml><?xml version="1.0" encoding="utf-8"?>
<ds:datastoreItem xmlns:ds="http://schemas.openxmlformats.org/officeDocument/2006/customXml" ds:itemID="{B9B33678-AE5F-45D4-BA36-8A81B61C6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9124-d47d-4e01-a9c0-fbfa8d900c8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1D0100C-F9E2-40E5-8D13-AF725FA37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E496A-9A34-4290-AEF9-99FDD75FC6B8}">
  <ds:schemaRefs>
    <ds:schemaRef ds:uri="http://schemas.microsoft.com/office/2006/metadata/properties"/>
    <ds:schemaRef ds:uri="04df9124-d47d-4e01-a9c0-fbfa8d900c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5310</Words>
  <Characters>30273</Characters>
  <Application>Microsoft Office Word</Application>
  <DocSecurity>0</DocSecurity>
  <Lines>252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Melkosoft</Company>
  <LinksUpToDate>false</LinksUpToDate>
  <CharactersWithSpaces>35512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svetlana.lyashkevich</dc:creator>
  <cp:lastModifiedBy>Admin</cp:lastModifiedBy>
  <cp:revision>6</cp:revision>
  <cp:lastPrinted>2010-03-09T12:34:00Z</cp:lastPrinted>
  <dcterms:created xsi:type="dcterms:W3CDTF">2011-10-13T10:31:00Z</dcterms:created>
  <dcterms:modified xsi:type="dcterms:W3CDTF">2014-07-29T18:15:00Z</dcterms:modified>
</cp:coreProperties>
</file>