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E3" w:rsidRDefault="008856E3">
      <w:pPr>
        <w:pStyle w:val="ConsPlusNormal"/>
        <w:jc w:val="both"/>
        <w:outlineLvl w:val="0"/>
      </w:pPr>
    </w:p>
    <w:p w:rsidR="008856E3" w:rsidRDefault="008856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56E3" w:rsidRDefault="008856E3">
      <w:pPr>
        <w:pStyle w:val="ConsPlusNormal"/>
        <w:ind w:firstLine="540"/>
        <w:jc w:val="both"/>
      </w:pPr>
      <w:r>
        <w:t>Форма подготовлена с использованием правовых актов по состоянию на 23.12.2016.</w:t>
      </w:r>
    </w:p>
    <w:p w:rsidR="008856E3" w:rsidRDefault="008856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56E3" w:rsidRDefault="008856E3">
      <w:pPr>
        <w:pStyle w:val="ConsPlusNormal"/>
        <w:jc w:val="both"/>
      </w:pPr>
    </w:p>
    <w:p w:rsidR="008856E3" w:rsidRDefault="008856E3">
      <w:pPr>
        <w:pStyle w:val="ConsPlusNormal"/>
        <w:jc w:val="right"/>
      </w:pPr>
      <w:r>
        <w:t>Секретарь-администратор</w:t>
      </w:r>
    </w:p>
    <w:p w:rsidR="008856E3" w:rsidRDefault="008856E3">
      <w:pPr>
        <w:pStyle w:val="ConsPlusNormal"/>
        <w:jc w:val="right"/>
      </w:pPr>
      <w:r>
        <w:t>(на основе профессионального стандарта)</w:t>
      </w:r>
    </w:p>
    <w:p w:rsidR="008856E3" w:rsidRDefault="008856E3">
      <w:pPr>
        <w:pStyle w:val="ConsPlusNormal"/>
        <w:ind w:firstLine="540"/>
        <w:jc w:val="both"/>
      </w:pPr>
    </w:p>
    <w:p w:rsidR="008856E3" w:rsidRDefault="008856E3">
      <w:pPr>
        <w:pStyle w:val="ConsPlusNonformat"/>
        <w:jc w:val="both"/>
      </w:pPr>
      <w:r>
        <w:t>___________________________________</w:t>
      </w:r>
    </w:p>
    <w:p w:rsidR="008856E3" w:rsidRDefault="008856E3">
      <w:pPr>
        <w:pStyle w:val="ConsPlusNonformat"/>
        <w:jc w:val="both"/>
      </w:pPr>
      <w:r>
        <w:t xml:space="preserve">    (наименование организации)</w:t>
      </w:r>
    </w:p>
    <w:p w:rsidR="008856E3" w:rsidRDefault="008856E3">
      <w:pPr>
        <w:pStyle w:val="ConsPlusNonformat"/>
        <w:jc w:val="both"/>
      </w:pPr>
      <w:r>
        <w:t xml:space="preserve">                                               УТВЕРЖДАЮ</w:t>
      </w:r>
    </w:p>
    <w:p w:rsidR="008856E3" w:rsidRDefault="008856E3">
      <w:pPr>
        <w:pStyle w:val="ConsPlusNonformat"/>
        <w:jc w:val="both"/>
      </w:pPr>
      <w:r>
        <w:t xml:space="preserve">            </w:t>
      </w:r>
      <w:hyperlink r:id="rId5" w:history="1">
        <w:r>
          <w:rPr>
            <w:color w:val="0000FF"/>
          </w:rPr>
          <w:t>ИНСТРУКЦИЯ</w:t>
        </w:r>
      </w:hyperlink>
    </w:p>
    <w:p w:rsidR="008856E3" w:rsidRDefault="008856E3">
      <w:pPr>
        <w:pStyle w:val="ConsPlusNonformat"/>
        <w:jc w:val="both"/>
      </w:pPr>
      <w:r>
        <w:t xml:space="preserve">                                              _____________________________</w:t>
      </w:r>
    </w:p>
    <w:p w:rsidR="008856E3" w:rsidRDefault="008856E3">
      <w:pPr>
        <w:pStyle w:val="ConsPlusNonformat"/>
        <w:jc w:val="both"/>
      </w:pPr>
      <w:r>
        <w:t xml:space="preserve">                                                 (наименование должности)</w:t>
      </w:r>
    </w:p>
    <w:p w:rsidR="008856E3" w:rsidRDefault="008856E3">
      <w:pPr>
        <w:pStyle w:val="ConsPlusNonformat"/>
        <w:jc w:val="both"/>
      </w:pPr>
      <w:r>
        <w:t>00.00.0000                    N 000</w:t>
      </w:r>
    </w:p>
    <w:p w:rsidR="008856E3" w:rsidRDefault="008856E3">
      <w:pPr>
        <w:pStyle w:val="ConsPlusNonformat"/>
        <w:jc w:val="both"/>
      </w:pPr>
      <w:r>
        <w:t xml:space="preserve">                                              _________ ___________________</w:t>
      </w:r>
    </w:p>
    <w:p w:rsidR="008856E3" w:rsidRDefault="008856E3">
      <w:pPr>
        <w:pStyle w:val="ConsPlusNonformat"/>
        <w:jc w:val="both"/>
      </w:pPr>
      <w:r>
        <w:t xml:space="preserve">                                              (подпись) (инициалы, фамилия)</w:t>
      </w:r>
    </w:p>
    <w:p w:rsidR="008856E3" w:rsidRDefault="008856E3">
      <w:pPr>
        <w:pStyle w:val="ConsPlusNonformat"/>
        <w:jc w:val="both"/>
      </w:pPr>
      <w:r>
        <w:t xml:space="preserve">     Секретаря-администратора                 00.00.0000</w:t>
      </w:r>
    </w:p>
    <w:p w:rsidR="008856E3" w:rsidRDefault="008856E3">
      <w:pPr>
        <w:pStyle w:val="ConsPlusNormal"/>
        <w:ind w:firstLine="540"/>
        <w:jc w:val="both"/>
      </w:pPr>
    </w:p>
    <w:p w:rsidR="008856E3" w:rsidRPr="00FD4067" w:rsidRDefault="008856E3">
      <w:pPr>
        <w:pStyle w:val="ConsPlusNormal"/>
        <w:jc w:val="center"/>
        <w:outlineLvl w:val="0"/>
        <w:rPr>
          <w:b/>
          <w:sz w:val="24"/>
          <w:szCs w:val="24"/>
        </w:rPr>
      </w:pPr>
      <w:r w:rsidRPr="00FD4067">
        <w:rPr>
          <w:b/>
          <w:sz w:val="24"/>
          <w:szCs w:val="24"/>
        </w:rPr>
        <w:t>1. Общие положения</w:t>
      </w:r>
    </w:p>
    <w:p w:rsidR="008856E3" w:rsidRDefault="008856E3">
      <w:pPr>
        <w:pStyle w:val="ConsPlusNormal"/>
        <w:ind w:firstLine="540"/>
        <w:jc w:val="both"/>
      </w:pPr>
    </w:p>
    <w:p w:rsidR="008856E3" w:rsidRPr="00FD4067" w:rsidRDefault="008856E3">
      <w:pPr>
        <w:pStyle w:val="ConsPlusNormal"/>
        <w:ind w:firstLine="540"/>
        <w:jc w:val="both"/>
      </w:pPr>
      <w:r>
        <w:t>1.1</w:t>
      </w:r>
      <w:r w:rsidRPr="00FD4067">
        <w:rPr>
          <w:b/>
        </w:rPr>
        <w:t xml:space="preserve">. </w:t>
      </w:r>
      <w:r w:rsidRPr="00FD4067">
        <w:t>Секретарь-администратор относится к категории специалистов.</w:t>
      </w:r>
    </w:p>
    <w:p w:rsidR="008856E3" w:rsidRPr="00FD4067" w:rsidRDefault="008856E3">
      <w:pPr>
        <w:pStyle w:val="ConsPlusNormal"/>
        <w:ind w:firstLine="540"/>
        <w:jc w:val="both"/>
        <w:rPr>
          <w:b/>
        </w:rPr>
      </w:pPr>
      <w:r w:rsidRPr="00FD4067">
        <w:t>1.2. На должность секретаря-администратора принимается лицо:</w:t>
      </w:r>
    </w:p>
    <w:p w:rsidR="008856E3" w:rsidRDefault="008856E3">
      <w:pPr>
        <w:pStyle w:val="ConsPlusNormal"/>
        <w:ind w:firstLine="540"/>
        <w:jc w:val="both"/>
      </w:pPr>
      <w:r>
        <w:t>1) имеющее среднее общее образование;</w:t>
      </w:r>
    </w:p>
    <w:p w:rsidR="008856E3" w:rsidRDefault="008856E3">
      <w:pPr>
        <w:pStyle w:val="ConsPlusNormal"/>
        <w:ind w:firstLine="540"/>
        <w:jc w:val="both"/>
      </w:pPr>
      <w:r>
        <w:t xml:space="preserve">2) прошедшее профессиональное </w:t>
      </w:r>
      <w:proofErr w:type="gramStart"/>
      <w:r>
        <w:t>обучение по программам</w:t>
      </w:r>
      <w:proofErr w:type="gramEnd"/>
      <w:r>
        <w:t xml:space="preserve"> профессиональной подготовки по профессиям рабочих, должностям служащих, программам переподготовки рабочих, служащих, программам повышения квалификации рабочих, служащих.</w:t>
      </w:r>
    </w:p>
    <w:p w:rsidR="008856E3" w:rsidRDefault="008856E3">
      <w:pPr>
        <w:pStyle w:val="ConsPlusNormal"/>
        <w:ind w:firstLine="540"/>
        <w:jc w:val="both"/>
      </w:pPr>
      <w:r>
        <w:t xml:space="preserve">1.3. </w:t>
      </w:r>
      <w:r w:rsidRPr="00FD4067">
        <w:t>Секретарь-администратор</w:t>
      </w:r>
      <w:r w:rsidRPr="00FD4067">
        <w:rPr>
          <w:b/>
        </w:rPr>
        <w:t xml:space="preserve"> должен знать:</w:t>
      </w:r>
    </w:p>
    <w:p w:rsidR="008856E3" w:rsidRDefault="008856E3">
      <w:pPr>
        <w:pStyle w:val="ConsPlusNormal"/>
        <w:ind w:firstLine="540"/>
        <w:jc w:val="both"/>
      </w:pPr>
      <w:r>
        <w:t>1) функции, задачи, структуру организации, ее связи;</w:t>
      </w:r>
    </w:p>
    <w:p w:rsidR="008856E3" w:rsidRDefault="008856E3">
      <w:pPr>
        <w:pStyle w:val="ConsPlusNormal"/>
        <w:ind w:firstLine="540"/>
        <w:jc w:val="both"/>
      </w:pPr>
      <w:r>
        <w:t>2) правила взаимодействия с партнерами, клиентами, средствами массовой информации;</w:t>
      </w:r>
    </w:p>
    <w:p w:rsidR="008856E3" w:rsidRDefault="008856E3">
      <w:pPr>
        <w:pStyle w:val="ConsPlusNormal"/>
        <w:ind w:firstLine="540"/>
        <w:jc w:val="both"/>
      </w:pPr>
      <w:r>
        <w:t>3) этику делового общения;</w:t>
      </w:r>
    </w:p>
    <w:p w:rsidR="008856E3" w:rsidRDefault="008856E3">
      <w:pPr>
        <w:pStyle w:val="ConsPlusNormal"/>
        <w:ind w:firstLine="540"/>
        <w:jc w:val="both"/>
      </w:pPr>
      <w:r>
        <w:t>4) правила речевого этикета;</w:t>
      </w:r>
    </w:p>
    <w:p w:rsidR="008856E3" w:rsidRDefault="008856E3">
      <w:pPr>
        <w:pStyle w:val="ConsPlusNormal"/>
        <w:ind w:firstLine="540"/>
        <w:jc w:val="both"/>
      </w:pPr>
      <w:r>
        <w:t>5) структуру организации и распределение функций между структурными подразделениями и специалистами;</w:t>
      </w:r>
    </w:p>
    <w:p w:rsidR="008856E3" w:rsidRDefault="008856E3">
      <w:pPr>
        <w:pStyle w:val="ConsPlusNormal"/>
        <w:ind w:firstLine="540"/>
        <w:jc w:val="both"/>
      </w:pPr>
      <w:r>
        <w:t>6) правила организации приема посетителей;</w:t>
      </w:r>
    </w:p>
    <w:p w:rsidR="008856E3" w:rsidRDefault="008856E3">
      <w:pPr>
        <w:pStyle w:val="ConsPlusNormal"/>
        <w:ind w:firstLine="540"/>
        <w:jc w:val="both"/>
      </w:pPr>
      <w:r>
        <w:t>7) правила делового общения;</w:t>
      </w:r>
    </w:p>
    <w:p w:rsidR="008856E3" w:rsidRDefault="008856E3">
      <w:pPr>
        <w:pStyle w:val="ConsPlusNormal"/>
        <w:ind w:firstLine="540"/>
        <w:jc w:val="both"/>
      </w:pPr>
      <w:r>
        <w:t>8) правила организации приемов в офисе;</w:t>
      </w:r>
    </w:p>
    <w:p w:rsidR="008856E3" w:rsidRDefault="008856E3">
      <w:pPr>
        <w:pStyle w:val="ConsPlusNormal"/>
        <w:ind w:firstLine="540"/>
        <w:jc w:val="both"/>
      </w:pPr>
      <w:r>
        <w:t>9) правила сервировки чайного (кофейного) стола;</w:t>
      </w:r>
    </w:p>
    <w:p w:rsidR="008856E3" w:rsidRDefault="008856E3">
      <w:pPr>
        <w:pStyle w:val="ConsPlusNormal"/>
        <w:ind w:firstLine="540"/>
        <w:jc w:val="both"/>
      </w:pPr>
      <w:r>
        <w:t>10) правила приготовления и подачи горячих напитков и закусок к ним;</w:t>
      </w:r>
    </w:p>
    <w:p w:rsidR="008856E3" w:rsidRDefault="008856E3">
      <w:pPr>
        <w:pStyle w:val="ConsPlusNormal"/>
        <w:ind w:firstLine="540"/>
        <w:jc w:val="both"/>
      </w:pPr>
      <w:r>
        <w:t>11) правила защиты конфиденциальной служебной информации;</w:t>
      </w:r>
    </w:p>
    <w:p w:rsidR="008856E3" w:rsidRDefault="008856E3">
      <w:pPr>
        <w:pStyle w:val="ConsPlusNormal"/>
        <w:ind w:firstLine="540"/>
        <w:jc w:val="both"/>
      </w:pPr>
      <w:r>
        <w:t>12) Правила внутреннего трудового распорядка;</w:t>
      </w:r>
    </w:p>
    <w:p w:rsidR="008856E3" w:rsidRDefault="008856E3">
      <w:pPr>
        <w:pStyle w:val="ConsPlusNormal"/>
        <w:ind w:firstLine="540"/>
        <w:jc w:val="both"/>
      </w:pPr>
      <w:r>
        <w:t>13) требования охраны труда и правила пожарной безопасности;</w:t>
      </w:r>
    </w:p>
    <w:p w:rsidR="008856E3" w:rsidRDefault="008856E3">
      <w:pPr>
        <w:pStyle w:val="ConsPlusNonformat"/>
        <w:jc w:val="both"/>
      </w:pPr>
      <w:r>
        <w:t xml:space="preserve">    </w:t>
      </w:r>
      <w:r w:rsidRPr="00FD4067">
        <w:rPr>
          <w:rFonts w:ascii="Calibri" w:hAnsi="Calibri" w:cs="Calibri"/>
          <w:sz w:val="22"/>
        </w:rPr>
        <w:t>14)</w:t>
      </w:r>
      <w:r>
        <w:t xml:space="preserve"> __________________________________________________________________.</w:t>
      </w:r>
    </w:p>
    <w:p w:rsidR="008856E3" w:rsidRDefault="008856E3">
      <w:pPr>
        <w:pStyle w:val="ConsPlusNonformat"/>
        <w:jc w:val="both"/>
      </w:pPr>
      <w:r>
        <w:t xml:space="preserve">                    (другие требования к необходимым знаниям)</w:t>
      </w:r>
    </w:p>
    <w:p w:rsidR="008856E3" w:rsidRDefault="008856E3">
      <w:pPr>
        <w:pStyle w:val="ConsPlusNormal"/>
        <w:ind w:firstLine="540"/>
        <w:jc w:val="both"/>
      </w:pPr>
      <w:r>
        <w:t>1.4</w:t>
      </w:r>
      <w:r w:rsidRPr="00FD4067">
        <w:t>. Секретарь-администратор</w:t>
      </w:r>
      <w:r w:rsidRPr="00FD4067">
        <w:rPr>
          <w:b/>
        </w:rPr>
        <w:t xml:space="preserve"> должен уметь:</w:t>
      </w:r>
    </w:p>
    <w:p w:rsidR="008856E3" w:rsidRDefault="008856E3">
      <w:pPr>
        <w:pStyle w:val="ConsPlusNormal"/>
        <w:ind w:firstLine="540"/>
        <w:jc w:val="both"/>
      </w:pPr>
      <w:r>
        <w:t xml:space="preserve">1) использовать технические и программные средства для проведения </w:t>
      </w:r>
      <w:proofErr w:type="gramStart"/>
      <w:r>
        <w:t>голосовой</w:t>
      </w:r>
      <w:proofErr w:type="gramEnd"/>
      <w:r>
        <w:t xml:space="preserve"> или видео-конференц-связи;</w:t>
      </w:r>
    </w:p>
    <w:p w:rsidR="008856E3" w:rsidRDefault="008856E3">
      <w:pPr>
        <w:pStyle w:val="ConsPlusNormal"/>
        <w:ind w:firstLine="540"/>
        <w:jc w:val="both"/>
      </w:pPr>
      <w:r>
        <w:t>2) использовать средства коммуникационной оргтехники для получения и передачи информации;</w:t>
      </w:r>
    </w:p>
    <w:p w:rsidR="008856E3" w:rsidRDefault="008856E3">
      <w:pPr>
        <w:pStyle w:val="ConsPlusNormal"/>
        <w:ind w:firstLine="540"/>
        <w:jc w:val="both"/>
      </w:pPr>
      <w:r>
        <w:t>3) вести учетные регистрационные формы, использовать их для информационной работы;</w:t>
      </w:r>
    </w:p>
    <w:p w:rsidR="008856E3" w:rsidRDefault="008856E3">
      <w:pPr>
        <w:pStyle w:val="ConsPlusNormal"/>
        <w:ind w:firstLine="540"/>
        <w:jc w:val="both"/>
      </w:pPr>
      <w:r>
        <w:t>4) устанавливать контакт с собеседником, поддерживать и развивать деловую беседу в процессе телефонных переговоров;</w:t>
      </w:r>
    </w:p>
    <w:p w:rsidR="008856E3" w:rsidRDefault="008856E3">
      <w:pPr>
        <w:pStyle w:val="ConsPlusNormal"/>
        <w:ind w:firstLine="540"/>
        <w:jc w:val="both"/>
      </w:pPr>
      <w:r>
        <w:t>5) общаться с посетителями;</w:t>
      </w:r>
    </w:p>
    <w:p w:rsidR="008856E3" w:rsidRDefault="008856E3">
      <w:pPr>
        <w:pStyle w:val="ConsPlusNormal"/>
        <w:ind w:firstLine="540"/>
        <w:jc w:val="both"/>
      </w:pPr>
      <w:r>
        <w:t>6) использовать установленные правила и процедуры коммуникации внутри организации;</w:t>
      </w:r>
    </w:p>
    <w:p w:rsidR="008856E3" w:rsidRDefault="008856E3">
      <w:pPr>
        <w:pStyle w:val="ConsPlusNormal"/>
        <w:ind w:firstLine="540"/>
        <w:jc w:val="both"/>
      </w:pPr>
      <w:r>
        <w:t>7) вести учетные формы, использовать их для работы;</w:t>
      </w:r>
    </w:p>
    <w:p w:rsidR="008856E3" w:rsidRDefault="008856E3">
      <w:pPr>
        <w:pStyle w:val="ConsPlusNormal"/>
        <w:ind w:firstLine="540"/>
        <w:jc w:val="both"/>
      </w:pPr>
      <w:r>
        <w:t>8) составлять и вести учетные документы;</w:t>
      </w:r>
    </w:p>
    <w:p w:rsidR="008856E3" w:rsidRDefault="008856E3">
      <w:pPr>
        <w:pStyle w:val="ConsPlusNormal"/>
        <w:ind w:firstLine="540"/>
        <w:jc w:val="both"/>
      </w:pPr>
      <w:r>
        <w:lastRenderedPageBreak/>
        <w:t>9) применять средства коммуникации для передачи поручений руководителя и сотрудников организации;</w:t>
      </w:r>
    </w:p>
    <w:p w:rsidR="008856E3" w:rsidRDefault="008856E3">
      <w:pPr>
        <w:pStyle w:val="ConsPlusNormal"/>
        <w:ind w:firstLine="540"/>
        <w:jc w:val="both"/>
      </w:pPr>
      <w:r>
        <w:t>10) применять современные средства сбора, обработки и передачи информации;</w:t>
      </w:r>
    </w:p>
    <w:p w:rsidR="008856E3" w:rsidRDefault="008856E3">
      <w:pPr>
        <w:pStyle w:val="ConsPlusNormal"/>
        <w:ind w:firstLine="540"/>
        <w:jc w:val="both"/>
      </w:pPr>
      <w:r>
        <w:t>11) оценивать результаты в рамках поставленных задач;</w:t>
      </w:r>
    </w:p>
    <w:p w:rsidR="008856E3" w:rsidRDefault="008856E3">
      <w:pPr>
        <w:pStyle w:val="ConsPlusNormal"/>
        <w:ind w:firstLine="540"/>
        <w:jc w:val="both"/>
      </w:pPr>
      <w:r>
        <w:t>12) создавать положительный имидж организации;</w:t>
      </w:r>
    </w:p>
    <w:p w:rsidR="008856E3" w:rsidRDefault="008856E3">
      <w:pPr>
        <w:pStyle w:val="ConsPlusNormal"/>
        <w:ind w:firstLine="540"/>
        <w:jc w:val="both"/>
      </w:pPr>
      <w:r>
        <w:t>13) применять информационно-коммуникационные технологии;</w:t>
      </w:r>
    </w:p>
    <w:p w:rsidR="008856E3" w:rsidRDefault="008856E3">
      <w:pPr>
        <w:pStyle w:val="ConsPlusNormal"/>
        <w:ind w:firstLine="540"/>
        <w:jc w:val="both"/>
      </w:pPr>
      <w:r>
        <w:t xml:space="preserve">14) обеспечивать </w:t>
      </w:r>
      <w:r w:rsidRPr="00FD4067">
        <w:t>конфиденциальность информации;</w:t>
      </w:r>
    </w:p>
    <w:p w:rsidR="008856E3" w:rsidRDefault="008856E3">
      <w:pPr>
        <w:pStyle w:val="ConsPlusNormal"/>
        <w:ind w:firstLine="540"/>
        <w:jc w:val="both"/>
      </w:pPr>
      <w:r>
        <w:t>15) осуществлять контроль исполнения поручений руководителя сотрудниками;</w:t>
      </w:r>
    </w:p>
    <w:p w:rsidR="008856E3" w:rsidRDefault="008856E3">
      <w:pPr>
        <w:pStyle w:val="ConsPlusNormal"/>
        <w:ind w:firstLine="540"/>
        <w:jc w:val="both"/>
      </w:pPr>
      <w:r>
        <w:t>16) сглаживать конфликтные и сложные ситуации межличностного взаимодействия;</w:t>
      </w:r>
    </w:p>
    <w:p w:rsidR="008856E3" w:rsidRDefault="008856E3">
      <w:pPr>
        <w:pStyle w:val="ConsPlusNormal"/>
        <w:ind w:firstLine="540"/>
        <w:jc w:val="both"/>
      </w:pPr>
      <w:r>
        <w:t>17) соблюдать служебный этикет;</w:t>
      </w:r>
    </w:p>
    <w:p w:rsidR="008856E3" w:rsidRPr="00FD4067" w:rsidRDefault="008856E3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FD4067">
        <w:rPr>
          <w:sz w:val="22"/>
          <w:szCs w:val="22"/>
        </w:rPr>
        <w:t xml:space="preserve">    </w:t>
      </w:r>
      <w:r w:rsidRPr="00FD4067">
        <w:rPr>
          <w:rFonts w:asciiTheme="minorHAnsi" w:hAnsiTheme="minorHAnsi" w:cstheme="minorHAnsi"/>
          <w:sz w:val="22"/>
          <w:szCs w:val="22"/>
        </w:rPr>
        <w:t>18) __________________________________________________________________.</w:t>
      </w:r>
    </w:p>
    <w:p w:rsidR="008856E3" w:rsidRPr="00FD4067" w:rsidRDefault="008856E3">
      <w:pPr>
        <w:pStyle w:val="ConsPlusNonformat"/>
        <w:jc w:val="both"/>
        <w:rPr>
          <w:rFonts w:asciiTheme="minorHAnsi" w:hAnsiTheme="minorHAnsi" w:cstheme="minorHAnsi"/>
        </w:rPr>
      </w:pPr>
      <w:r w:rsidRPr="00FD4067">
        <w:rPr>
          <w:rFonts w:asciiTheme="minorHAnsi" w:hAnsiTheme="minorHAnsi" w:cstheme="minorHAnsi"/>
        </w:rPr>
        <w:t xml:space="preserve">                           (другие навыки и умения)</w:t>
      </w:r>
    </w:p>
    <w:p w:rsidR="008856E3" w:rsidRPr="00FD4067" w:rsidRDefault="008856E3">
      <w:pPr>
        <w:pStyle w:val="ConsPlusNonformat"/>
        <w:jc w:val="both"/>
        <w:rPr>
          <w:rFonts w:ascii="Calibri" w:hAnsi="Calibri" w:cs="Calibri"/>
          <w:sz w:val="22"/>
        </w:rPr>
      </w:pPr>
      <w:r w:rsidRPr="00FD4067">
        <w:rPr>
          <w:rFonts w:ascii="Calibri" w:hAnsi="Calibri" w:cs="Calibri"/>
          <w:sz w:val="22"/>
        </w:rPr>
        <w:t xml:space="preserve">    1.5. Секретарь-администратор в своей деятельности руководствуется:</w:t>
      </w:r>
    </w:p>
    <w:p w:rsidR="008856E3" w:rsidRPr="00FD4067" w:rsidRDefault="008856E3">
      <w:pPr>
        <w:pStyle w:val="ConsPlusNonformat"/>
        <w:jc w:val="both"/>
        <w:rPr>
          <w:rFonts w:asciiTheme="minorHAnsi" w:hAnsiTheme="minorHAnsi" w:cstheme="minorHAnsi"/>
        </w:rPr>
      </w:pPr>
      <w:r w:rsidRPr="00FD4067">
        <w:rPr>
          <w:rFonts w:asciiTheme="minorHAnsi" w:hAnsiTheme="minorHAnsi" w:cstheme="minorHAnsi"/>
        </w:rPr>
        <w:t xml:space="preserve">    </w:t>
      </w:r>
      <w:r w:rsidRPr="00FD4067">
        <w:rPr>
          <w:rFonts w:ascii="Calibri" w:hAnsi="Calibri" w:cs="Calibri"/>
          <w:sz w:val="22"/>
        </w:rPr>
        <w:t>1) ___________________________________________________________________;</w:t>
      </w:r>
    </w:p>
    <w:p w:rsidR="008856E3" w:rsidRPr="00FD4067" w:rsidRDefault="008856E3">
      <w:pPr>
        <w:pStyle w:val="ConsPlusNonformat"/>
        <w:jc w:val="both"/>
        <w:rPr>
          <w:rFonts w:asciiTheme="minorHAnsi" w:hAnsiTheme="minorHAnsi" w:cstheme="minorHAnsi"/>
        </w:rPr>
      </w:pPr>
      <w:r w:rsidRPr="00FD4067">
        <w:rPr>
          <w:rFonts w:asciiTheme="minorHAnsi" w:hAnsiTheme="minorHAnsi" w:cstheme="minorHAnsi"/>
        </w:rPr>
        <w:t xml:space="preserve">                     (наименование учредительного документа)</w:t>
      </w:r>
    </w:p>
    <w:p w:rsidR="008856E3" w:rsidRPr="00FD4067" w:rsidRDefault="008856E3">
      <w:pPr>
        <w:pStyle w:val="ConsPlusNonformat"/>
        <w:jc w:val="both"/>
        <w:rPr>
          <w:rFonts w:asciiTheme="minorHAnsi" w:hAnsiTheme="minorHAnsi" w:cstheme="minorHAnsi"/>
        </w:rPr>
      </w:pPr>
      <w:r w:rsidRPr="00FD4067">
        <w:rPr>
          <w:rFonts w:asciiTheme="minorHAnsi" w:hAnsiTheme="minorHAnsi" w:cstheme="minorHAnsi"/>
        </w:rPr>
        <w:t xml:space="preserve">    </w:t>
      </w:r>
      <w:r w:rsidRPr="00FD4067">
        <w:rPr>
          <w:rFonts w:ascii="Calibri" w:hAnsi="Calibri" w:cs="Calibri"/>
          <w:sz w:val="22"/>
        </w:rPr>
        <w:t>2) Положением о ______________________________________________________;</w:t>
      </w:r>
    </w:p>
    <w:p w:rsidR="008856E3" w:rsidRPr="00FD4067" w:rsidRDefault="008856E3">
      <w:pPr>
        <w:pStyle w:val="ConsPlusNonformat"/>
        <w:jc w:val="both"/>
        <w:rPr>
          <w:rFonts w:asciiTheme="minorHAnsi" w:hAnsiTheme="minorHAnsi" w:cstheme="minorHAnsi"/>
        </w:rPr>
      </w:pPr>
      <w:r w:rsidRPr="00FD4067">
        <w:rPr>
          <w:rFonts w:asciiTheme="minorHAnsi" w:hAnsiTheme="minorHAnsi" w:cstheme="minorHAnsi"/>
        </w:rPr>
        <w:t xml:space="preserve">                         (наименование структурного подразделения)</w:t>
      </w:r>
    </w:p>
    <w:p w:rsidR="008856E3" w:rsidRPr="00FD4067" w:rsidRDefault="008856E3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FD4067">
        <w:rPr>
          <w:rFonts w:asciiTheme="minorHAnsi" w:hAnsiTheme="minorHAnsi" w:cstheme="minorHAnsi"/>
        </w:rPr>
        <w:t xml:space="preserve">    </w:t>
      </w:r>
      <w:r w:rsidRPr="00FD4067">
        <w:rPr>
          <w:rFonts w:ascii="Calibri" w:hAnsi="Calibri" w:cs="Calibri"/>
          <w:sz w:val="22"/>
        </w:rPr>
        <w:t>3</w:t>
      </w:r>
      <w:r w:rsidRPr="00FD4067">
        <w:rPr>
          <w:rFonts w:asciiTheme="minorHAnsi" w:hAnsiTheme="minorHAnsi" w:cstheme="minorHAnsi"/>
        </w:rPr>
        <w:t xml:space="preserve">) </w:t>
      </w:r>
      <w:r w:rsidRPr="00FD4067">
        <w:rPr>
          <w:rFonts w:asciiTheme="minorHAnsi" w:hAnsiTheme="minorHAnsi" w:cstheme="minorHAnsi"/>
          <w:sz w:val="22"/>
          <w:szCs w:val="22"/>
        </w:rPr>
        <w:t>настоящей должностной инструкцией;</w:t>
      </w:r>
    </w:p>
    <w:p w:rsidR="008856E3" w:rsidRPr="00FD4067" w:rsidRDefault="008856E3">
      <w:pPr>
        <w:pStyle w:val="ConsPlusNonformat"/>
        <w:jc w:val="both"/>
        <w:rPr>
          <w:rFonts w:asciiTheme="minorHAnsi" w:hAnsiTheme="minorHAnsi" w:cstheme="minorHAnsi"/>
        </w:rPr>
      </w:pPr>
      <w:r w:rsidRPr="00FD4067">
        <w:rPr>
          <w:rFonts w:asciiTheme="minorHAnsi" w:hAnsiTheme="minorHAnsi" w:cstheme="minorHAnsi"/>
          <w:sz w:val="22"/>
          <w:szCs w:val="22"/>
        </w:rPr>
        <w:t xml:space="preserve">    4</w:t>
      </w:r>
      <w:r w:rsidRPr="00FD4067">
        <w:rPr>
          <w:rFonts w:ascii="Calibri" w:hAnsi="Calibri" w:cs="Calibri"/>
          <w:sz w:val="22"/>
        </w:rPr>
        <w:t>)</w:t>
      </w:r>
      <w:r w:rsidRPr="00FD4067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___________________________________________________________________.</w:t>
      </w:r>
    </w:p>
    <w:p w:rsidR="008856E3" w:rsidRPr="00FD4067" w:rsidRDefault="008856E3">
      <w:pPr>
        <w:pStyle w:val="ConsPlusNonformat"/>
        <w:jc w:val="both"/>
        <w:rPr>
          <w:rFonts w:asciiTheme="minorHAnsi" w:hAnsiTheme="minorHAnsi" w:cstheme="minorHAnsi"/>
        </w:rPr>
      </w:pPr>
      <w:r w:rsidRPr="00FD4067">
        <w:rPr>
          <w:rFonts w:asciiTheme="minorHAnsi" w:hAnsiTheme="minorHAnsi" w:cstheme="minorHAnsi"/>
        </w:rPr>
        <w:t xml:space="preserve">           </w:t>
      </w:r>
      <w:proofErr w:type="gramStart"/>
      <w:r w:rsidRPr="00FD4067">
        <w:rPr>
          <w:rFonts w:asciiTheme="minorHAnsi" w:hAnsiTheme="minorHAnsi" w:cstheme="minorHAnsi"/>
        </w:rPr>
        <w:t>(наименования локальных нормативных актов, регламентирующих</w:t>
      </w:r>
      <w:proofErr w:type="gramEnd"/>
    </w:p>
    <w:p w:rsidR="008856E3" w:rsidRPr="00FD4067" w:rsidRDefault="008856E3">
      <w:pPr>
        <w:pStyle w:val="ConsPlusNonformat"/>
        <w:jc w:val="both"/>
        <w:rPr>
          <w:rFonts w:asciiTheme="minorHAnsi" w:hAnsiTheme="minorHAnsi" w:cstheme="minorHAnsi"/>
        </w:rPr>
      </w:pPr>
      <w:r w:rsidRPr="00FD4067">
        <w:rPr>
          <w:rFonts w:asciiTheme="minorHAnsi" w:hAnsiTheme="minorHAnsi" w:cstheme="minorHAnsi"/>
        </w:rPr>
        <w:t xml:space="preserve">                          трудовые функции по должности)</w:t>
      </w:r>
    </w:p>
    <w:p w:rsidR="008856E3" w:rsidRPr="00FD4067" w:rsidRDefault="008856E3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FD4067">
        <w:rPr>
          <w:rFonts w:asciiTheme="minorHAnsi" w:hAnsiTheme="minorHAnsi" w:cstheme="minorHAnsi"/>
        </w:rPr>
        <w:t xml:space="preserve">    </w:t>
      </w:r>
      <w:r w:rsidRPr="00FD4067">
        <w:rPr>
          <w:rFonts w:asciiTheme="minorHAnsi" w:hAnsiTheme="minorHAnsi" w:cstheme="minorHAnsi"/>
          <w:sz w:val="22"/>
          <w:szCs w:val="22"/>
        </w:rPr>
        <w:t>1.6. Секретарь-администратор подчиняется непосредственно ______________</w:t>
      </w:r>
    </w:p>
    <w:p w:rsidR="008856E3" w:rsidRPr="00FD4067" w:rsidRDefault="008856E3">
      <w:pPr>
        <w:pStyle w:val="ConsPlusNonformat"/>
        <w:jc w:val="both"/>
        <w:rPr>
          <w:rFonts w:asciiTheme="minorHAnsi" w:hAnsiTheme="minorHAnsi" w:cstheme="minorHAnsi"/>
        </w:rPr>
      </w:pPr>
      <w:r w:rsidRPr="00FD4067">
        <w:rPr>
          <w:rFonts w:asciiTheme="minorHAnsi" w:hAnsiTheme="minorHAnsi" w:cstheme="minorHAnsi"/>
        </w:rPr>
        <w:t>__________________________________________________________________________.</w:t>
      </w:r>
    </w:p>
    <w:p w:rsidR="008856E3" w:rsidRPr="00FD4067" w:rsidRDefault="008856E3">
      <w:pPr>
        <w:pStyle w:val="ConsPlusNonformat"/>
        <w:jc w:val="both"/>
        <w:rPr>
          <w:rFonts w:asciiTheme="minorHAnsi" w:hAnsiTheme="minorHAnsi" w:cstheme="minorHAnsi"/>
        </w:rPr>
      </w:pPr>
      <w:r w:rsidRPr="00FD4067">
        <w:rPr>
          <w:rFonts w:asciiTheme="minorHAnsi" w:hAnsiTheme="minorHAnsi" w:cstheme="minorHAnsi"/>
        </w:rPr>
        <w:t xml:space="preserve">                   (наименование должности руководителя)</w:t>
      </w:r>
    </w:p>
    <w:p w:rsidR="008856E3" w:rsidRPr="00FD4067" w:rsidRDefault="008856E3">
      <w:pPr>
        <w:pStyle w:val="ConsPlusNonformat"/>
        <w:jc w:val="both"/>
        <w:rPr>
          <w:rFonts w:asciiTheme="minorHAnsi" w:hAnsiTheme="minorHAnsi" w:cstheme="minorHAnsi"/>
        </w:rPr>
      </w:pPr>
      <w:r w:rsidRPr="00FD4067">
        <w:rPr>
          <w:rFonts w:asciiTheme="minorHAnsi" w:hAnsiTheme="minorHAnsi" w:cstheme="minorHAnsi"/>
        </w:rPr>
        <w:t xml:space="preserve">    </w:t>
      </w:r>
      <w:r w:rsidRPr="00FD4067">
        <w:rPr>
          <w:rFonts w:ascii="Calibri" w:hAnsi="Calibri" w:cs="Calibri"/>
          <w:sz w:val="22"/>
        </w:rPr>
        <w:t>1.7</w:t>
      </w:r>
      <w:r w:rsidRPr="00FD4067">
        <w:rPr>
          <w:rFonts w:asciiTheme="minorHAnsi" w:hAnsiTheme="minorHAnsi" w:cstheme="minorHAnsi"/>
        </w:rPr>
        <w:t xml:space="preserve">. </w:t>
      </w:r>
      <w:r w:rsidRPr="00FD4067">
        <w:rPr>
          <w:rFonts w:ascii="Calibri" w:hAnsi="Calibri" w:cs="Calibri"/>
          <w:sz w:val="22"/>
        </w:rPr>
        <w:t>_________________________________________________________________.</w:t>
      </w:r>
    </w:p>
    <w:p w:rsidR="008856E3" w:rsidRPr="00FD4067" w:rsidRDefault="008856E3">
      <w:pPr>
        <w:pStyle w:val="ConsPlusNonformat"/>
        <w:jc w:val="both"/>
        <w:rPr>
          <w:rFonts w:asciiTheme="minorHAnsi" w:hAnsiTheme="minorHAnsi" w:cstheme="minorHAnsi"/>
        </w:rPr>
      </w:pPr>
      <w:r w:rsidRPr="00FD4067">
        <w:rPr>
          <w:rFonts w:asciiTheme="minorHAnsi" w:hAnsiTheme="minorHAnsi" w:cstheme="minorHAnsi"/>
        </w:rPr>
        <w:t xml:space="preserve">                           (другие общие положения)</w:t>
      </w:r>
    </w:p>
    <w:p w:rsidR="008856E3" w:rsidRPr="00FD4067" w:rsidRDefault="008856E3">
      <w:pPr>
        <w:pStyle w:val="ConsPlusNormal"/>
        <w:ind w:firstLine="540"/>
        <w:jc w:val="both"/>
        <w:rPr>
          <w:rFonts w:asciiTheme="minorHAnsi" w:hAnsiTheme="minorHAnsi" w:cstheme="minorHAnsi"/>
        </w:rPr>
      </w:pPr>
    </w:p>
    <w:p w:rsidR="008856E3" w:rsidRPr="00FD4067" w:rsidRDefault="008856E3">
      <w:pPr>
        <w:pStyle w:val="ConsPlusNormal"/>
        <w:jc w:val="center"/>
        <w:outlineLvl w:val="0"/>
        <w:rPr>
          <w:b/>
          <w:sz w:val="24"/>
          <w:szCs w:val="24"/>
        </w:rPr>
      </w:pPr>
      <w:r w:rsidRPr="00FD4067">
        <w:rPr>
          <w:b/>
          <w:sz w:val="24"/>
          <w:szCs w:val="24"/>
        </w:rPr>
        <w:t>2. Трудовые функции</w:t>
      </w:r>
    </w:p>
    <w:p w:rsidR="008856E3" w:rsidRPr="00FD4067" w:rsidRDefault="008856E3">
      <w:pPr>
        <w:pStyle w:val="ConsPlusNormal"/>
        <w:ind w:firstLine="540"/>
        <w:jc w:val="both"/>
        <w:rPr>
          <w:rFonts w:asciiTheme="minorHAnsi" w:hAnsiTheme="minorHAnsi" w:cstheme="minorHAnsi"/>
        </w:rPr>
      </w:pPr>
    </w:p>
    <w:p w:rsidR="008856E3" w:rsidRPr="00FD4067" w:rsidRDefault="008856E3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FD4067">
        <w:rPr>
          <w:rFonts w:asciiTheme="minorHAnsi" w:hAnsiTheme="minorHAnsi" w:cstheme="minorHAnsi"/>
        </w:rPr>
        <w:t>2.1. Организационное обеспечение деятельности организации:</w:t>
      </w:r>
    </w:p>
    <w:p w:rsidR="008856E3" w:rsidRPr="00FD4067" w:rsidRDefault="008856E3">
      <w:pPr>
        <w:pStyle w:val="ConsPlusNormal"/>
        <w:ind w:firstLine="540"/>
        <w:jc w:val="both"/>
        <w:rPr>
          <w:rFonts w:asciiTheme="minorHAnsi" w:hAnsiTheme="minorHAnsi" w:cstheme="minorHAnsi"/>
        </w:rPr>
      </w:pPr>
      <w:bookmarkStart w:id="0" w:name="P79"/>
      <w:bookmarkEnd w:id="0"/>
      <w:r w:rsidRPr="00FD4067">
        <w:rPr>
          <w:rFonts w:asciiTheme="minorHAnsi" w:hAnsiTheme="minorHAnsi" w:cstheme="minorHAnsi"/>
        </w:rPr>
        <w:t>1) прием и распределение телефонных звонков организации;</w:t>
      </w:r>
    </w:p>
    <w:p w:rsidR="008856E3" w:rsidRPr="00FD4067" w:rsidRDefault="008856E3">
      <w:pPr>
        <w:pStyle w:val="ConsPlusNormal"/>
        <w:ind w:firstLine="540"/>
        <w:jc w:val="both"/>
        <w:rPr>
          <w:rFonts w:asciiTheme="minorHAnsi" w:hAnsiTheme="minorHAnsi" w:cstheme="minorHAnsi"/>
        </w:rPr>
      </w:pPr>
      <w:bookmarkStart w:id="1" w:name="P80"/>
      <w:bookmarkEnd w:id="1"/>
      <w:r w:rsidRPr="00FD4067">
        <w:rPr>
          <w:rFonts w:asciiTheme="minorHAnsi" w:hAnsiTheme="minorHAnsi" w:cstheme="minorHAnsi"/>
        </w:rPr>
        <w:t>2) организация работы с посетителями организации;</w:t>
      </w:r>
    </w:p>
    <w:p w:rsidR="008856E3" w:rsidRPr="00FD4067" w:rsidRDefault="008856E3">
      <w:pPr>
        <w:pStyle w:val="ConsPlusNormal"/>
        <w:ind w:firstLine="540"/>
        <w:jc w:val="both"/>
        <w:rPr>
          <w:rFonts w:asciiTheme="minorHAnsi" w:hAnsiTheme="minorHAnsi" w:cstheme="minorHAnsi"/>
        </w:rPr>
      </w:pPr>
      <w:bookmarkStart w:id="2" w:name="P81"/>
      <w:bookmarkEnd w:id="2"/>
      <w:r w:rsidRPr="00FD4067">
        <w:rPr>
          <w:rFonts w:asciiTheme="minorHAnsi" w:hAnsiTheme="minorHAnsi" w:cstheme="minorHAnsi"/>
        </w:rPr>
        <w:t>3) выполнение координирующих и обеспечивающих функций.</w:t>
      </w:r>
    </w:p>
    <w:p w:rsidR="008856E3" w:rsidRPr="00FD4067" w:rsidRDefault="008856E3">
      <w:pPr>
        <w:pStyle w:val="ConsPlusNonformat"/>
        <w:jc w:val="both"/>
        <w:rPr>
          <w:rFonts w:asciiTheme="minorHAnsi" w:hAnsiTheme="minorHAnsi" w:cstheme="minorHAnsi"/>
        </w:rPr>
      </w:pPr>
      <w:r w:rsidRPr="00FD4067">
        <w:rPr>
          <w:rFonts w:asciiTheme="minorHAnsi" w:hAnsiTheme="minorHAnsi" w:cstheme="minorHAnsi"/>
        </w:rPr>
        <w:t xml:space="preserve">    2.2. _________________________________________________________________.</w:t>
      </w:r>
    </w:p>
    <w:p w:rsidR="008856E3" w:rsidRDefault="008856E3">
      <w:pPr>
        <w:pStyle w:val="ConsPlusNonformat"/>
        <w:jc w:val="both"/>
      </w:pPr>
      <w:r>
        <w:t xml:space="preserve">                               (другие функции)</w:t>
      </w:r>
    </w:p>
    <w:p w:rsidR="008856E3" w:rsidRDefault="008856E3">
      <w:pPr>
        <w:pStyle w:val="ConsPlusNormal"/>
        <w:ind w:firstLine="540"/>
        <w:jc w:val="both"/>
      </w:pPr>
    </w:p>
    <w:p w:rsidR="008856E3" w:rsidRPr="00FD4067" w:rsidRDefault="008856E3">
      <w:pPr>
        <w:pStyle w:val="ConsPlusNormal"/>
        <w:jc w:val="center"/>
        <w:outlineLvl w:val="0"/>
        <w:rPr>
          <w:b/>
          <w:sz w:val="24"/>
          <w:szCs w:val="24"/>
        </w:rPr>
      </w:pPr>
      <w:r w:rsidRPr="00FD4067">
        <w:rPr>
          <w:b/>
          <w:sz w:val="24"/>
          <w:szCs w:val="24"/>
        </w:rPr>
        <w:t>3. Должностные обязанности</w:t>
      </w:r>
    </w:p>
    <w:p w:rsidR="008856E3" w:rsidRDefault="008856E3">
      <w:pPr>
        <w:pStyle w:val="ConsPlusNormal"/>
        <w:ind w:firstLine="540"/>
        <w:jc w:val="both"/>
      </w:pPr>
    </w:p>
    <w:p w:rsidR="008856E3" w:rsidRDefault="008856E3">
      <w:pPr>
        <w:pStyle w:val="ConsPlusNormal"/>
        <w:ind w:firstLine="540"/>
        <w:jc w:val="both"/>
      </w:pPr>
      <w:r>
        <w:t>3.1. Секретарь-администратор исполняет следующие обязанности:</w:t>
      </w:r>
    </w:p>
    <w:p w:rsidR="008856E3" w:rsidRDefault="008856E3">
      <w:pPr>
        <w:pStyle w:val="ConsPlusNormal"/>
        <w:ind w:firstLine="540"/>
        <w:jc w:val="both"/>
      </w:pPr>
      <w:r>
        <w:t xml:space="preserve">3.1.1. В рамках трудовой функции, указанной в </w:t>
      </w:r>
      <w:hyperlink w:anchor="P79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2.1</w:t>
        </w:r>
      </w:hyperlink>
      <w:r>
        <w:t xml:space="preserve"> настоящей должностной инструкции:</w:t>
      </w:r>
    </w:p>
    <w:p w:rsidR="008856E3" w:rsidRDefault="008856E3">
      <w:pPr>
        <w:pStyle w:val="ConsPlusNormal"/>
        <w:ind w:firstLine="540"/>
        <w:jc w:val="both"/>
      </w:pPr>
      <w:r>
        <w:t>1) перенаправляет телефонные звонки руководству и сотрудникам организации;</w:t>
      </w:r>
    </w:p>
    <w:p w:rsidR="008856E3" w:rsidRDefault="008856E3">
      <w:pPr>
        <w:pStyle w:val="ConsPlusNormal"/>
        <w:ind w:firstLine="540"/>
        <w:jc w:val="both"/>
      </w:pPr>
      <w:r>
        <w:t>2) регистрирует поступающие телефонные звонки;</w:t>
      </w:r>
    </w:p>
    <w:p w:rsidR="008856E3" w:rsidRDefault="008856E3">
      <w:pPr>
        <w:pStyle w:val="ConsPlusNormal"/>
        <w:ind w:firstLine="540"/>
        <w:jc w:val="both"/>
      </w:pPr>
      <w:r>
        <w:t>3) получает необходимую информацию и передает санкционированную информацию по телефону.</w:t>
      </w:r>
    </w:p>
    <w:p w:rsidR="008856E3" w:rsidRDefault="008856E3">
      <w:pPr>
        <w:pStyle w:val="ConsPlusNormal"/>
        <w:ind w:firstLine="540"/>
        <w:jc w:val="both"/>
      </w:pPr>
      <w:r>
        <w:t xml:space="preserve">3.1.2. В рамках трудовой функции, указанной в </w:t>
      </w:r>
      <w:hyperlink w:anchor="P80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2.1</w:t>
        </w:r>
      </w:hyperlink>
      <w:r>
        <w:t xml:space="preserve"> настоящей должностной инструкции:</w:t>
      </w:r>
    </w:p>
    <w:p w:rsidR="008856E3" w:rsidRDefault="008856E3">
      <w:pPr>
        <w:pStyle w:val="ConsPlusNormal"/>
        <w:ind w:firstLine="540"/>
        <w:jc w:val="both"/>
      </w:pPr>
      <w:r>
        <w:t>1) встречает посетителей, получает первичную информацию о посетителях и предоставляет помощь в организации их приема руководителем и сотрудниками;</w:t>
      </w:r>
    </w:p>
    <w:p w:rsidR="008856E3" w:rsidRDefault="008856E3">
      <w:pPr>
        <w:pStyle w:val="ConsPlusNormal"/>
        <w:ind w:firstLine="540"/>
        <w:jc w:val="both"/>
      </w:pPr>
      <w:r>
        <w:t>2) ведет журнал записи посетителей;</w:t>
      </w:r>
    </w:p>
    <w:p w:rsidR="008856E3" w:rsidRDefault="008856E3">
      <w:pPr>
        <w:pStyle w:val="ConsPlusNormal"/>
        <w:ind w:firstLine="540"/>
        <w:jc w:val="both"/>
      </w:pPr>
      <w:r>
        <w:t>3) ведет учет посетителей и оформление пропусков;</w:t>
      </w:r>
    </w:p>
    <w:p w:rsidR="008856E3" w:rsidRDefault="008856E3">
      <w:pPr>
        <w:pStyle w:val="ConsPlusNormal"/>
        <w:ind w:firstLine="540"/>
        <w:jc w:val="both"/>
      </w:pPr>
      <w:r>
        <w:t>4) содействует оперативному рассмотрению просьб и предложений посетителей;</w:t>
      </w:r>
    </w:p>
    <w:p w:rsidR="008856E3" w:rsidRDefault="008856E3">
      <w:pPr>
        <w:pStyle w:val="ConsPlusNormal"/>
        <w:ind w:firstLine="540"/>
        <w:jc w:val="both"/>
      </w:pPr>
      <w:r>
        <w:t>5) принимает и передает документы посетителей руководству и сотрудникам организации;</w:t>
      </w:r>
    </w:p>
    <w:p w:rsidR="008856E3" w:rsidRDefault="008856E3">
      <w:pPr>
        <w:pStyle w:val="ConsPlusNormal"/>
        <w:ind w:firstLine="540"/>
        <w:jc w:val="both"/>
      </w:pPr>
      <w:r>
        <w:t>6) осуществляет организацию и бронирование переговорных комнат;</w:t>
      </w:r>
    </w:p>
    <w:p w:rsidR="008856E3" w:rsidRDefault="008856E3">
      <w:pPr>
        <w:pStyle w:val="ConsPlusNormal"/>
        <w:ind w:firstLine="540"/>
        <w:jc w:val="both"/>
      </w:pPr>
      <w:r>
        <w:t>7) выполняет сервировку чайного (кофейного) стола в офисе;</w:t>
      </w:r>
    </w:p>
    <w:p w:rsidR="008856E3" w:rsidRDefault="008856E3">
      <w:pPr>
        <w:pStyle w:val="ConsPlusNormal"/>
        <w:ind w:firstLine="540"/>
        <w:jc w:val="both"/>
      </w:pPr>
      <w:r>
        <w:lastRenderedPageBreak/>
        <w:t>8) осуществляет приготовление напитков (чай, кофе, прохладительные напитки).</w:t>
      </w:r>
    </w:p>
    <w:p w:rsidR="008856E3" w:rsidRDefault="008856E3">
      <w:pPr>
        <w:pStyle w:val="ConsPlusNormal"/>
        <w:ind w:firstLine="540"/>
        <w:jc w:val="both"/>
      </w:pPr>
      <w:r>
        <w:t xml:space="preserve">3.1.3. В рамках трудовой функции, указанной в </w:t>
      </w:r>
      <w:hyperlink w:anchor="P81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 п. 2.1</w:t>
        </w:r>
      </w:hyperlink>
      <w:r>
        <w:t xml:space="preserve"> настоящей должностной инструкции:</w:t>
      </w:r>
    </w:p>
    <w:p w:rsidR="008856E3" w:rsidRDefault="008856E3">
      <w:pPr>
        <w:pStyle w:val="ConsPlusNormal"/>
        <w:ind w:firstLine="540"/>
        <w:jc w:val="both"/>
      </w:pPr>
      <w:r>
        <w:t>1) ведет журнал разъездов работников организации;</w:t>
      </w:r>
    </w:p>
    <w:p w:rsidR="008856E3" w:rsidRDefault="008856E3">
      <w:pPr>
        <w:pStyle w:val="ConsPlusNormal"/>
        <w:ind w:firstLine="540"/>
        <w:jc w:val="both"/>
      </w:pPr>
      <w:r>
        <w:t>2) координирует работу курьеров и водителей организации;</w:t>
      </w:r>
    </w:p>
    <w:p w:rsidR="008856E3" w:rsidRDefault="008856E3">
      <w:pPr>
        <w:pStyle w:val="ConsPlusNormal"/>
        <w:ind w:firstLine="540"/>
        <w:jc w:val="both"/>
      </w:pPr>
      <w:r>
        <w:t>3) ведет журнал разъездов курьеров организации и маршрутов водителей;</w:t>
      </w:r>
    </w:p>
    <w:p w:rsidR="008856E3" w:rsidRDefault="008856E3">
      <w:pPr>
        <w:pStyle w:val="ConsPlusNormal"/>
        <w:ind w:firstLine="540"/>
        <w:jc w:val="both"/>
      </w:pPr>
      <w:r>
        <w:t>4) составляет справки о разъездах работников, курьеров и маршрутах водителей организации.</w:t>
      </w:r>
    </w:p>
    <w:p w:rsidR="008856E3" w:rsidRDefault="008856E3">
      <w:pPr>
        <w:pStyle w:val="ConsPlusNormal"/>
        <w:ind w:firstLine="540"/>
        <w:jc w:val="both"/>
      </w:pPr>
      <w:r>
        <w:t>3.1.4. В рамках выполнения своих трудовых функций исполняет поручения своего непосредственного руководителя.</w:t>
      </w:r>
    </w:p>
    <w:p w:rsidR="008856E3" w:rsidRDefault="008856E3">
      <w:pPr>
        <w:pStyle w:val="ConsPlusNonformat"/>
        <w:jc w:val="both"/>
      </w:pPr>
      <w:r>
        <w:t xml:space="preserve">    </w:t>
      </w:r>
      <w:r w:rsidRPr="00FD4067">
        <w:rPr>
          <w:rFonts w:ascii="Calibri" w:hAnsi="Calibri" w:cs="Calibri"/>
          <w:sz w:val="22"/>
        </w:rPr>
        <w:t>3.1.5. _______________________________________________________________.</w:t>
      </w:r>
    </w:p>
    <w:p w:rsidR="008856E3" w:rsidRDefault="008856E3">
      <w:pPr>
        <w:pStyle w:val="ConsPlusNonformat"/>
        <w:jc w:val="both"/>
      </w:pPr>
      <w:r>
        <w:t xml:space="preserve">                              (другие обязанности)</w:t>
      </w:r>
    </w:p>
    <w:p w:rsidR="008856E3" w:rsidRDefault="008856E3">
      <w:pPr>
        <w:pStyle w:val="ConsPlusNonformat"/>
        <w:jc w:val="both"/>
      </w:pPr>
      <w:r>
        <w:t xml:space="preserve">    </w:t>
      </w:r>
      <w:r w:rsidRPr="00FD4067">
        <w:rPr>
          <w:rFonts w:ascii="Calibri" w:hAnsi="Calibri" w:cs="Calibri"/>
          <w:sz w:val="22"/>
        </w:rPr>
        <w:t>3.2. _________________________________________________________________.</w:t>
      </w:r>
    </w:p>
    <w:p w:rsidR="008856E3" w:rsidRDefault="008856E3">
      <w:pPr>
        <w:pStyle w:val="ConsPlusNonformat"/>
        <w:jc w:val="both"/>
      </w:pPr>
      <w:r>
        <w:t xml:space="preserve">                  (другие положения о должностных обязанностях)</w:t>
      </w:r>
    </w:p>
    <w:p w:rsidR="008856E3" w:rsidRDefault="008856E3">
      <w:pPr>
        <w:pStyle w:val="ConsPlusNormal"/>
        <w:ind w:firstLine="540"/>
        <w:jc w:val="both"/>
      </w:pPr>
    </w:p>
    <w:p w:rsidR="008856E3" w:rsidRPr="00FD4067" w:rsidRDefault="008856E3">
      <w:pPr>
        <w:pStyle w:val="ConsPlusNormal"/>
        <w:jc w:val="center"/>
        <w:outlineLvl w:val="0"/>
        <w:rPr>
          <w:b/>
          <w:sz w:val="24"/>
          <w:szCs w:val="24"/>
        </w:rPr>
      </w:pPr>
      <w:r w:rsidRPr="00FD4067">
        <w:rPr>
          <w:b/>
          <w:sz w:val="24"/>
          <w:szCs w:val="24"/>
        </w:rPr>
        <w:t>4. Права</w:t>
      </w:r>
    </w:p>
    <w:p w:rsidR="008856E3" w:rsidRDefault="008856E3">
      <w:pPr>
        <w:pStyle w:val="ConsPlusNormal"/>
        <w:ind w:firstLine="540"/>
        <w:jc w:val="both"/>
      </w:pPr>
    </w:p>
    <w:p w:rsidR="008856E3" w:rsidRDefault="008856E3">
      <w:pPr>
        <w:pStyle w:val="ConsPlusNormal"/>
        <w:ind w:firstLine="540"/>
        <w:jc w:val="both"/>
      </w:pPr>
      <w:r>
        <w:t>Секретарь-администратор имеет право:</w:t>
      </w:r>
    </w:p>
    <w:p w:rsidR="008856E3" w:rsidRDefault="008856E3">
      <w:pPr>
        <w:pStyle w:val="ConsPlusNormal"/>
        <w:ind w:firstLine="540"/>
        <w:jc w:val="both"/>
      </w:pPr>
      <w:r>
        <w:t>4.1. Участвовать в обсуждении проектов решений, в совещаниях по их подготовке и выполнению.</w:t>
      </w:r>
    </w:p>
    <w:p w:rsidR="008856E3" w:rsidRDefault="008856E3">
      <w:pPr>
        <w:pStyle w:val="ConsPlusNormal"/>
        <w:ind w:firstLine="540"/>
        <w:jc w:val="both"/>
      </w:pPr>
      <w:r>
        <w:t>4.2. Запрашивать у непосредственного руководителя разъяснения и уточнения по данным поручениям, выданным заданиям.</w:t>
      </w:r>
    </w:p>
    <w:p w:rsidR="008856E3" w:rsidRDefault="008856E3">
      <w:pPr>
        <w:pStyle w:val="ConsPlusNormal"/>
        <w:ind w:firstLine="540"/>
        <w:jc w:val="both"/>
      </w:pPr>
      <w:r>
        <w:t>4.3.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поручения.</w:t>
      </w:r>
    </w:p>
    <w:p w:rsidR="008856E3" w:rsidRDefault="008856E3">
      <w:pPr>
        <w:pStyle w:val="ConsPlusNormal"/>
        <w:ind w:firstLine="540"/>
        <w:jc w:val="both"/>
      </w:pPr>
      <w:r>
        <w:t>4.4.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8856E3" w:rsidRDefault="008856E3">
      <w:pPr>
        <w:pStyle w:val="ConsPlusNormal"/>
        <w:ind w:firstLine="540"/>
        <w:jc w:val="both"/>
      </w:pPr>
      <w:r>
        <w:t>4.5.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8856E3" w:rsidRDefault="008856E3">
      <w:pPr>
        <w:pStyle w:val="ConsPlusNormal"/>
        <w:ind w:firstLine="540"/>
        <w:jc w:val="both"/>
      </w:pPr>
      <w:r>
        <w:t>4.6. Участвовать в обсуждении вопросов, касающихся исполняемых должностных обязанностей.</w:t>
      </w:r>
    </w:p>
    <w:p w:rsidR="008856E3" w:rsidRDefault="008856E3">
      <w:pPr>
        <w:pStyle w:val="ConsPlusNonformat"/>
        <w:jc w:val="both"/>
      </w:pPr>
      <w:r>
        <w:t xml:space="preserve">    </w:t>
      </w:r>
      <w:r w:rsidRPr="00FD4067">
        <w:rPr>
          <w:rFonts w:ascii="Calibri" w:hAnsi="Calibri" w:cs="Calibri"/>
          <w:sz w:val="22"/>
        </w:rPr>
        <w:t>4.7. _________________________________________________________________.</w:t>
      </w:r>
    </w:p>
    <w:p w:rsidR="008856E3" w:rsidRDefault="008856E3">
      <w:pPr>
        <w:pStyle w:val="ConsPlusNonformat"/>
        <w:jc w:val="both"/>
      </w:pPr>
      <w:r>
        <w:t xml:space="preserve">                                (другие права)</w:t>
      </w:r>
    </w:p>
    <w:p w:rsidR="008856E3" w:rsidRDefault="008856E3">
      <w:pPr>
        <w:pStyle w:val="ConsPlusNormal"/>
        <w:ind w:firstLine="540"/>
        <w:jc w:val="both"/>
      </w:pPr>
    </w:p>
    <w:p w:rsidR="008856E3" w:rsidRPr="00FD4067" w:rsidRDefault="008856E3">
      <w:pPr>
        <w:pStyle w:val="ConsPlusNormal"/>
        <w:jc w:val="center"/>
        <w:outlineLvl w:val="0"/>
        <w:rPr>
          <w:b/>
          <w:sz w:val="24"/>
          <w:szCs w:val="24"/>
        </w:rPr>
      </w:pPr>
      <w:r w:rsidRPr="00FD4067">
        <w:rPr>
          <w:b/>
          <w:sz w:val="24"/>
          <w:szCs w:val="24"/>
        </w:rPr>
        <w:t>5. Ответственность</w:t>
      </w:r>
    </w:p>
    <w:p w:rsidR="008856E3" w:rsidRDefault="008856E3">
      <w:pPr>
        <w:pStyle w:val="ConsPlusNormal"/>
        <w:ind w:firstLine="540"/>
        <w:jc w:val="both"/>
      </w:pPr>
    </w:p>
    <w:p w:rsidR="008856E3" w:rsidRDefault="008856E3">
      <w:pPr>
        <w:pStyle w:val="ConsPlusNormal"/>
        <w:ind w:firstLine="540"/>
        <w:jc w:val="both"/>
      </w:pPr>
      <w:r>
        <w:t>5.1. Секретарь-администратор привлекается к ответственности:</w:t>
      </w:r>
    </w:p>
    <w:p w:rsidR="008856E3" w:rsidRDefault="008856E3">
      <w:pPr>
        <w:pStyle w:val="ConsPlusNormal"/>
        <w:ind w:firstLine="540"/>
        <w:jc w:val="both"/>
      </w:pPr>
      <w: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 бухгалтерском учете;</w:t>
      </w:r>
    </w:p>
    <w:p w:rsidR="008856E3" w:rsidRDefault="008856E3">
      <w:pPr>
        <w:pStyle w:val="ConsPlusNormal"/>
        <w:ind w:firstLine="540"/>
        <w:jc w:val="both"/>
      </w:pPr>
      <w:r>
        <w:t>-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8856E3" w:rsidRDefault="008856E3">
      <w:pPr>
        <w:pStyle w:val="ConsPlusNormal"/>
        <w:ind w:firstLine="540"/>
        <w:jc w:val="both"/>
      </w:pPr>
      <w:r>
        <w:t>- причинение ущерба организации - в порядке, установленном действующим трудовым законодательством Российской Федерации.</w:t>
      </w:r>
    </w:p>
    <w:p w:rsidR="008856E3" w:rsidRDefault="008856E3">
      <w:pPr>
        <w:pStyle w:val="ConsPlusNonformat"/>
        <w:jc w:val="both"/>
      </w:pPr>
      <w:r>
        <w:t xml:space="preserve">    5</w:t>
      </w:r>
      <w:r w:rsidRPr="00FD4067">
        <w:rPr>
          <w:rFonts w:ascii="Calibri" w:hAnsi="Calibri" w:cs="Calibri"/>
          <w:sz w:val="22"/>
        </w:rPr>
        <w:t>.2. _________________________________________________________________.</w:t>
      </w:r>
    </w:p>
    <w:p w:rsidR="008856E3" w:rsidRDefault="008856E3">
      <w:pPr>
        <w:pStyle w:val="ConsPlusNonformat"/>
        <w:jc w:val="both"/>
      </w:pPr>
      <w:r>
        <w:t xml:space="preserve">                     (другие положения об ответственности)</w:t>
      </w:r>
    </w:p>
    <w:p w:rsidR="008856E3" w:rsidRDefault="008856E3">
      <w:pPr>
        <w:pStyle w:val="ConsPlusNonformat"/>
        <w:jc w:val="both"/>
      </w:pPr>
    </w:p>
    <w:p w:rsidR="008856E3" w:rsidRPr="00FD4067" w:rsidRDefault="008856E3" w:rsidP="00FD4067">
      <w:pPr>
        <w:pStyle w:val="ConsPlusNonformat"/>
        <w:jc w:val="center"/>
        <w:rPr>
          <w:rFonts w:ascii="Calibri" w:hAnsi="Calibri" w:cs="Calibri"/>
          <w:b/>
          <w:sz w:val="24"/>
          <w:szCs w:val="24"/>
        </w:rPr>
      </w:pPr>
      <w:r w:rsidRPr="00FD4067">
        <w:rPr>
          <w:rFonts w:ascii="Calibri" w:hAnsi="Calibri" w:cs="Calibri"/>
          <w:b/>
          <w:sz w:val="24"/>
          <w:szCs w:val="24"/>
        </w:rPr>
        <w:t>6. Заключительные положения</w:t>
      </w:r>
    </w:p>
    <w:p w:rsidR="008856E3" w:rsidRDefault="008856E3">
      <w:pPr>
        <w:pStyle w:val="ConsPlusNonformat"/>
        <w:jc w:val="both"/>
      </w:pPr>
    </w:p>
    <w:p w:rsidR="008856E3" w:rsidRPr="00FD4067" w:rsidRDefault="008856E3">
      <w:pPr>
        <w:pStyle w:val="ConsPlusNonformat"/>
        <w:jc w:val="both"/>
        <w:rPr>
          <w:rFonts w:ascii="Calibri" w:hAnsi="Calibri" w:cs="Calibri"/>
          <w:sz w:val="22"/>
        </w:rPr>
      </w:pPr>
      <w:r>
        <w:t xml:space="preserve">    6</w:t>
      </w:r>
      <w:r w:rsidRPr="00FD4067">
        <w:rPr>
          <w:rFonts w:ascii="Calibri" w:hAnsi="Calibri" w:cs="Calibri"/>
          <w:sz w:val="22"/>
        </w:rPr>
        <w:t>.1.   Настоящая   должностная   инструкция   разработана   на   основе</w:t>
      </w:r>
    </w:p>
    <w:p w:rsidR="008856E3" w:rsidRPr="00FD4067" w:rsidRDefault="008856E3">
      <w:pPr>
        <w:pStyle w:val="ConsPlusNonformat"/>
        <w:jc w:val="both"/>
        <w:rPr>
          <w:rFonts w:ascii="Calibri" w:hAnsi="Calibri" w:cs="Calibri"/>
          <w:sz w:val="22"/>
        </w:rPr>
      </w:pPr>
      <w:r w:rsidRPr="00FD4067">
        <w:rPr>
          <w:rFonts w:ascii="Calibri" w:hAnsi="Calibri" w:cs="Calibri"/>
          <w:sz w:val="22"/>
        </w:rPr>
        <w:t xml:space="preserve">Профессионального    </w:t>
      </w:r>
      <w:hyperlink r:id="rId6" w:history="1">
        <w:r w:rsidRPr="00FD4067">
          <w:rPr>
            <w:rFonts w:ascii="Calibri" w:hAnsi="Calibri" w:cs="Calibri"/>
            <w:sz w:val="22"/>
          </w:rPr>
          <w:t>стандарта</w:t>
        </w:r>
      </w:hyperlink>
      <w:r w:rsidRPr="00FD4067">
        <w:rPr>
          <w:rFonts w:ascii="Calibri" w:hAnsi="Calibri" w:cs="Calibri"/>
          <w:sz w:val="22"/>
        </w:rPr>
        <w:t xml:space="preserve">    "Специалист    по    </w:t>
      </w:r>
      <w:proofErr w:type="gramStart"/>
      <w:r w:rsidRPr="00FD4067">
        <w:rPr>
          <w:rFonts w:ascii="Calibri" w:hAnsi="Calibri" w:cs="Calibri"/>
          <w:sz w:val="22"/>
        </w:rPr>
        <w:t>организационному</w:t>
      </w:r>
      <w:proofErr w:type="gramEnd"/>
      <w:r w:rsidRPr="00FD4067">
        <w:rPr>
          <w:rFonts w:ascii="Calibri" w:hAnsi="Calibri" w:cs="Calibri"/>
          <w:sz w:val="22"/>
        </w:rPr>
        <w:t xml:space="preserve">   и</w:t>
      </w:r>
    </w:p>
    <w:p w:rsidR="008856E3" w:rsidRPr="00FD4067" w:rsidRDefault="008856E3">
      <w:pPr>
        <w:pStyle w:val="ConsPlusNonformat"/>
        <w:jc w:val="both"/>
        <w:rPr>
          <w:rFonts w:ascii="Calibri" w:hAnsi="Calibri" w:cs="Calibri"/>
          <w:sz w:val="22"/>
        </w:rPr>
      </w:pPr>
      <w:r w:rsidRPr="00FD4067">
        <w:rPr>
          <w:rFonts w:ascii="Calibri" w:hAnsi="Calibri" w:cs="Calibri"/>
          <w:sz w:val="22"/>
        </w:rPr>
        <w:lastRenderedPageBreak/>
        <w:t>документационному   обеспечению   управления  организацией",  утвержденного</w:t>
      </w:r>
    </w:p>
    <w:p w:rsidR="008856E3" w:rsidRPr="00FD4067" w:rsidRDefault="008856E3">
      <w:pPr>
        <w:pStyle w:val="ConsPlusNonformat"/>
        <w:jc w:val="both"/>
        <w:rPr>
          <w:rFonts w:ascii="Calibri" w:hAnsi="Calibri" w:cs="Calibri"/>
          <w:sz w:val="22"/>
        </w:rPr>
      </w:pPr>
      <w:r w:rsidRPr="00FD4067">
        <w:rPr>
          <w:rFonts w:ascii="Calibri" w:hAnsi="Calibri" w:cs="Calibri"/>
          <w:sz w:val="22"/>
        </w:rPr>
        <w:t>Приказом  Министерства  труда  и  социальной  защиты  Российской  Федерации</w:t>
      </w:r>
    </w:p>
    <w:p w:rsidR="008856E3" w:rsidRDefault="008856E3">
      <w:pPr>
        <w:pStyle w:val="ConsPlusNonformat"/>
        <w:jc w:val="both"/>
      </w:pPr>
      <w:r w:rsidRPr="00FD4067">
        <w:rPr>
          <w:rFonts w:ascii="Calibri" w:hAnsi="Calibri" w:cs="Calibri"/>
          <w:sz w:val="22"/>
        </w:rPr>
        <w:t>от 06.05.2015 N 276н, с учетом ____________________________________________</w:t>
      </w:r>
    </w:p>
    <w:p w:rsidR="008856E3" w:rsidRDefault="008856E3">
      <w:pPr>
        <w:pStyle w:val="ConsPlusNonformat"/>
        <w:jc w:val="both"/>
      </w:pPr>
      <w:r>
        <w:t>__________________________________________________________________________.</w:t>
      </w:r>
    </w:p>
    <w:p w:rsidR="008856E3" w:rsidRDefault="008856E3">
      <w:pPr>
        <w:pStyle w:val="ConsPlusNonformat"/>
        <w:jc w:val="both"/>
      </w:pPr>
      <w:r>
        <w:t xml:space="preserve">            (реквизиты локальных нормативных актов организации)</w:t>
      </w:r>
    </w:p>
    <w:p w:rsidR="008856E3" w:rsidRPr="00FD4067" w:rsidRDefault="008856E3" w:rsidP="00FD4067">
      <w:pPr>
        <w:pStyle w:val="ConsPlusNonformat"/>
        <w:tabs>
          <w:tab w:val="left" w:pos="6946"/>
          <w:tab w:val="left" w:pos="7371"/>
        </w:tabs>
        <w:jc w:val="both"/>
        <w:rPr>
          <w:rFonts w:ascii="Calibri" w:hAnsi="Calibri" w:cs="Calibri"/>
          <w:sz w:val="22"/>
        </w:rPr>
      </w:pPr>
      <w:r>
        <w:t xml:space="preserve">    </w:t>
      </w:r>
      <w:r w:rsidRPr="00FD4067">
        <w:rPr>
          <w:rFonts w:ascii="Calibri" w:hAnsi="Calibri" w:cs="Calibri"/>
          <w:sz w:val="22"/>
        </w:rPr>
        <w:t>6.2.   Ознакомление   работника  с  настоящей  должностной  инструкцией</w:t>
      </w:r>
    </w:p>
    <w:p w:rsidR="008856E3" w:rsidRPr="00FD4067" w:rsidRDefault="008856E3" w:rsidP="00FD4067">
      <w:pPr>
        <w:pStyle w:val="ConsPlusNonformat"/>
        <w:tabs>
          <w:tab w:val="left" w:pos="6946"/>
          <w:tab w:val="left" w:pos="7371"/>
        </w:tabs>
        <w:jc w:val="both"/>
        <w:rPr>
          <w:rFonts w:ascii="Calibri" w:hAnsi="Calibri" w:cs="Calibri"/>
          <w:sz w:val="22"/>
        </w:rPr>
      </w:pPr>
      <w:r w:rsidRPr="00FD4067">
        <w:rPr>
          <w:rFonts w:ascii="Calibri" w:hAnsi="Calibri" w:cs="Calibri"/>
          <w:sz w:val="22"/>
        </w:rPr>
        <w:t>осуществляется при приеме на работу (до подписания трудового договора).</w:t>
      </w:r>
      <w:bookmarkStart w:id="3" w:name="_GoBack"/>
      <w:bookmarkEnd w:id="3"/>
    </w:p>
    <w:p w:rsidR="008856E3" w:rsidRPr="00FD4067" w:rsidRDefault="008856E3" w:rsidP="00FD4067">
      <w:pPr>
        <w:pStyle w:val="ConsPlusNonformat"/>
        <w:tabs>
          <w:tab w:val="left" w:pos="6946"/>
          <w:tab w:val="left" w:pos="7371"/>
        </w:tabs>
        <w:jc w:val="both"/>
        <w:rPr>
          <w:rFonts w:ascii="Calibri" w:hAnsi="Calibri" w:cs="Calibri"/>
          <w:sz w:val="22"/>
        </w:rPr>
      </w:pPr>
      <w:r w:rsidRPr="00FD4067">
        <w:rPr>
          <w:rFonts w:ascii="Calibri" w:hAnsi="Calibri" w:cs="Calibri"/>
          <w:sz w:val="22"/>
        </w:rPr>
        <w:t xml:space="preserve">    Факт   ознакомления   работника  с  настоящей  должностной  инструкцией</w:t>
      </w:r>
    </w:p>
    <w:p w:rsidR="008856E3" w:rsidRDefault="008856E3" w:rsidP="00FD4067">
      <w:pPr>
        <w:pStyle w:val="ConsPlusNonformat"/>
        <w:tabs>
          <w:tab w:val="left" w:pos="6946"/>
          <w:tab w:val="left" w:pos="7371"/>
        </w:tabs>
        <w:jc w:val="both"/>
      </w:pPr>
      <w:r w:rsidRPr="00FD4067">
        <w:rPr>
          <w:rFonts w:ascii="Calibri" w:hAnsi="Calibri" w:cs="Calibri"/>
          <w:sz w:val="22"/>
        </w:rPr>
        <w:t>подтверждается</w:t>
      </w:r>
      <w:r>
        <w:t xml:space="preserve"> ____________________________________________________________</w:t>
      </w:r>
    </w:p>
    <w:p w:rsidR="008856E3" w:rsidRDefault="008856E3">
      <w:pPr>
        <w:pStyle w:val="ConsPlusNonformat"/>
        <w:jc w:val="both"/>
      </w:pPr>
      <w:r>
        <w:t xml:space="preserve">                 </w:t>
      </w:r>
      <w:proofErr w:type="gramStart"/>
      <w:r>
        <w:t>(росписью в листе ознакомления, являющемся неотъемлемой</w:t>
      </w:r>
      <w:proofErr w:type="gramEnd"/>
    </w:p>
    <w:p w:rsidR="008856E3" w:rsidRDefault="008856E3">
      <w:pPr>
        <w:pStyle w:val="ConsPlusNonformat"/>
        <w:jc w:val="both"/>
      </w:pPr>
      <w:r>
        <w:t>__________________________________________________________________________.</w:t>
      </w:r>
    </w:p>
    <w:p w:rsidR="008856E3" w:rsidRDefault="008856E3">
      <w:pPr>
        <w:pStyle w:val="ConsPlusNonformat"/>
        <w:jc w:val="both"/>
      </w:pPr>
      <w:r>
        <w:t xml:space="preserve">    </w:t>
      </w:r>
      <w:proofErr w:type="gramStart"/>
      <w:r>
        <w:t>частью настоящей инструкции (в журнале ознакомления с должностными</w:t>
      </w:r>
      <w:proofErr w:type="gramEnd"/>
    </w:p>
    <w:p w:rsidR="008856E3" w:rsidRDefault="008856E3">
      <w:pPr>
        <w:pStyle w:val="ConsPlusNonformat"/>
        <w:jc w:val="both"/>
      </w:pPr>
      <w:r>
        <w:t xml:space="preserve">      инструкциями); в экземпляре должностной инструкции, хранящемся</w:t>
      </w:r>
    </w:p>
    <w:p w:rsidR="008856E3" w:rsidRDefault="008856E3">
      <w:pPr>
        <w:pStyle w:val="ConsPlusNonformat"/>
        <w:jc w:val="both"/>
      </w:pPr>
      <w:r>
        <w:t xml:space="preserve">                      у работодателя; иным способом)</w:t>
      </w:r>
    </w:p>
    <w:p w:rsidR="008856E3" w:rsidRDefault="008856E3">
      <w:pPr>
        <w:pStyle w:val="ConsPlusNonformat"/>
        <w:jc w:val="both"/>
      </w:pPr>
      <w:r>
        <w:t xml:space="preserve">    </w:t>
      </w:r>
      <w:r w:rsidRPr="00FD4067">
        <w:rPr>
          <w:rFonts w:ascii="Calibri" w:hAnsi="Calibri" w:cs="Calibri"/>
          <w:sz w:val="22"/>
        </w:rPr>
        <w:t>6.3. _________________________________________________________________.</w:t>
      </w:r>
    </w:p>
    <w:p w:rsidR="008856E3" w:rsidRDefault="008856E3">
      <w:pPr>
        <w:pStyle w:val="ConsPlusNonformat"/>
        <w:jc w:val="both"/>
      </w:pPr>
      <w:r>
        <w:t xml:space="preserve">                       (другие заключительные положения)</w:t>
      </w:r>
    </w:p>
    <w:p w:rsidR="008856E3" w:rsidRDefault="008856E3">
      <w:pPr>
        <w:pStyle w:val="ConsPlusNormal"/>
        <w:ind w:firstLine="540"/>
        <w:jc w:val="both"/>
      </w:pPr>
    </w:p>
    <w:p w:rsidR="008856E3" w:rsidRDefault="008856E3">
      <w:pPr>
        <w:pStyle w:val="ConsPlusNormal"/>
        <w:ind w:firstLine="540"/>
        <w:jc w:val="both"/>
      </w:pPr>
    </w:p>
    <w:p w:rsidR="008856E3" w:rsidRDefault="008856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7F1A" w:rsidRDefault="00F17F1A"/>
    <w:sectPr w:rsidR="00F17F1A" w:rsidSect="00E7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6E3"/>
    <w:rsid w:val="004350F8"/>
    <w:rsid w:val="008856E3"/>
    <w:rsid w:val="00F17F1A"/>
    <w:rsid w:val="00FD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56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56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3A9293F692B236EB7E4066EE3DFE6F6549875A2D63868B9842C799C6BC51F11E62673888BFA4BAD40DN" TargetMode="External"/><Relationship Id="rId5" Type="http://schemas.openxmlformats.org/officeDocument/2006/relationships/hyperlink" Target="consultantplus://offline/ref=F43A9293F692B236EB7E4066EE3DFE6F6549875A2D63868B9842C799C6BC51F11E62673888BFA5B9D40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1472</Words>
  <Characters>8394</Characters>
  <Application>Microsoft Office Word</Application>
  <DocSecurity>0</DocSecurity>
  <Lines>69</Lines>
  <Paragraphs>19</Paragraphs>
  <ScaleCrop>false</ScaleCrop>
  <Company>Integra</Company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fam_test</dc:creator>
  <cp:keywords/>
  <dc:description/>
  <cp:lastModifiedBy>Lobanova Tatiana V.</cp:lastModifiedBy>
  <cp:revision>3</cp:revision>
  <dcterms:created xsi:type="dcterms:W3CDTF">2017-02-09T13:52:00Z</dcterms:created>
  <dcterms:modified xsi:type="dcterms:W3CDTF">2017-03-10T15:23:00Z</dcterms:modified>
</cp:coreProperties>
</file>